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7A0" w:rsidRPr="00E5502F" w:rsidRDefault="00144552" w:rsidP="00166B6D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                                                                    </w:t>
      </w:r>
    </w:p>
    <w:p w:rsidR="00E5502F" w:rsidRPr="00E5502F" w:rsidRDefault="004F7CCA" w:rsidP="004F7CCA">
      <w:pPr>
        <w:jc w:val="center"/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СОВЕТ  ДЕПУТАТОВ</w:t>
      </w:r>
      <w:proofErr w:type="gramEnd"/>
      <w:r>
        <w:rPr>
          <w:b/>
          <w:sz w:val="25"/>
          <w:szCs w:val="25"/>
        </w:rPr>
        <w:t xml:space="preserve"> </w:t>
      </w:r>
      <w:r w:rsidR="00BA17A0" w:rsidRPr="00E5502F">
        <w:rPr>
          <w:b/>
          <w:sz w:val="25"/>
          <w:szCs w:val="25"/>
        </w:rPr>
        <w:t xml:space="preserve">НОВОКЛЮЧЕВСКОГО  СЕЛЬСОВЕТА </w:t>
      </w:r>
    </w:p>
    <w:p w:rsidR="00BA17A0" w:rsidRPr="00E5502F" w:rsidRDefault="00BA17A0" w:rsidP="00EB3C39">
      <w:pPr>
        <w:jc w:val="center"/>
        <w:rPr>
          <w:sz w:val="25"/>
          <w:szCs w:val="25"/>
        </w:rPr>
      </w:pPr>
      <w:proofErr w:type="gramStart"/>
      <w:r w:rsidRPr="00E5502F">
        <w:rPr>
          <w:b/>
          <w:sz w:val="25"/>
          <w:szCs w:val="25"/>
        </w:rPr>
        <w:t>КУПИНСКОГО  РАЙОНА</w:t>
      </w:r>
      <w:proofErr w:type="gramEnd"/>
      <w:r w:rsidRPr="00E5502F">
        <w:rPr>
          <w:b/>
          <w:sz w:val="25"/>
          <w:szCs w:val="25"/>
        </w:rPr>
        <w:t xml:space="preserve"> НОВОСИБИРСКОЙ  ОБЛАСТИ</w:t>
      </w:r>
      <w:r w:rsidR="004F7CCA">
        <w:rPr>
          <w:b/>
          <w:sz w:val="25"/>
          <w:szCs w:val="25"/>
        </w:rPr>
        <w:t xml:space="preserve"> ПЯТОГО СОЗЫВА</w:t>
      </w:r>
    </w:p>
    <w:p w:rsidR="00BA17A0" w:rsidRPr="00E5502F" w:rsidRDefault="00BA17A0" w:rsidP="00EB3C39">
      <w:pPr>
        <w:jc w:val="center"/>
        <w:rPr>
          <w:sz w:val="25"/>
          <w:szCs w:val="25"/>
        </w:rPr>
      </w:pPr>
    </w:p>
    <w:p w:rsidR="00144552" w:rsidRPr="00E5502F" w:rsidRDefault="00144552" w:rsidP="00166B6D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                   </w:t>
      </w:r>
    </w:p>
    <w:p w:rsidR="00BA17A0" w:rsidRPr="00E5502F" w:rsidRDefault="00BA17A0" w:rsidP="00BA17A0">
      <w:pPr>
        <w:jc w:val="center"/>
        <w:rPr>
          <w:b/>
          <w:sz w:val="25"/>
          <w:szCs w:val="25"/>
        </w:rPr>
      </w:pPr>
      <w:r w:rsidRPr="00E5502F">
        <w:rPr>
          <w:b/>
          <w:sz w:val="25"/>
          <w:szCs w:val="25"/>
        </w:rPr>
        <w:t>Р Е Ш Е Н И Е</w:t>
      </w:r>
    </w:p>
    <w:p w:rsidR="00E5502F" w:rsidRPr="00E5502F" w:rsidRDefault="00E5502F" w:rsidP="00BA17A0">
      <w:pPr>
        <w:jc w:val="center"/>
        <w:rPr>
          <w:b/>
          <w:sz w:val="25"/>
          <w:szCs w:val="25"/>
        </w:rPr>
      </w:pPr>
      <w:r w:rsidRPr="00E5502F">
        <w:rPr>
          <w:b/>
          <w:sz w:val="25"/>
          <w:szCs w:val="25"/>
        </w:rPr>
        <w:t xml:space="preserve">Двенадцатой сессии </w:t>
      </w:r>
    </w:p>
    <w:p w:rsidR="00BA17A0" w:rsidRPr="00E5502F" w:rsidRDefault="00BA17A0" w:rsidP="00BA17A0">
      <w:pPr>
        <w:jc w:val="center"/>
        <w:rPr>
          <w:sz w:val="25"/>
          <w:szCs w:val="25"/>
        </w:rPr>
      </w:pPr>
    </w:p>
    <w:p w:rsidR="00BA17A0" w:rsidRPr="00E5502F" w:rsidRDefault="00EB3C39" w:rsidP="00EB3C39">
      <w:pPr>
        <w:rPr>
          <w:sz w:val="25"/>
          <w:szCs w:val="25"/>
        </w:rPr>
      </w:pPr>
      <w:r w:rsidRPr="00E5502F">
        <w:rPr>
          <w:sz w:val="25"/>
          <w:szCs w:val="25"/>
        </w:rPr>
        <w:t>13.02.2017</w:t>
      </w:r>
      <w:r w:rsidR="004F7CCA">
        <w:rPr>
          <w:sz w:val="25"/>
          <w:szCs w:val="25"/>
        </w:rPr>
        <w:t xml:space="preserve"> г.</w:t>
      </w:r>
      <w:r w:rsidR="00E5502F" w:rsidRPr="00E5502F">
        <w:rPr>
          <w:sz w:val="25"/>
          <w:szCs w:val="25"/>
        </w:rPr>
        <w:t xml:space="preserve"> </w:t>
      </w:r>
      <w:r w:rsidR="00BA17A0" w:rsidRPr="00E5502F">
        <w:rPr>
          <w:sz w:val="25"/>
          <w:szCs w:val="25"/>
        </w:rPr>
        <w:t xml:space="preserve">                                                                       </w:t>
      </w:r>
      <w:r w:rsidR="00E5502F" w:rsidRPr="00E5502F">
        <w:rPr>
          <w:sz w:val="25"/>
          <w:szCs w:val="25"/>
        </w:rPr>
        <w:t xml:space="preserve">            </w:t>
      </w:r>
      <w:r w:rsidR="00BA17A0" w:rsidRPr="00E5502F">
        <w:rPr>
          <w:sz w:val="25"/>
          <w:szCs w:val="25"/>
        </w:rPr>
        <w:t xml:space="preserve">        № </w:t>
      </w:r>
      <w:r w:rsidRPr="00E5502F">
        <w:rPr>
          <w:sz w:val="25"/>
          <w:szCs w:val="25"/>
        </w:rPr>
        <w:t>40</w:t>
      </w: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EB3C39" w:rsidP="00BA17A0">
      <w:pPr>
        <w:jc w:val="center"/>
        <w:rPr>
          <w:sz w:val="25"/>
          <w:szCs w:val="25"/>
        </w:rPr>
      </w:pPr>
      <w:r w:rsidRPr="00E5502F">
        <w:rPr>
          <w:sz w:val="25"/>
          <w:szCs w:val="25"/>
        </w:rPr>
        <w:t>с</w:t>
      </w:r>
      <w:r w:rsidR="00BA17A0" w:rsidRPr="00E5502F">
        <w:rPr>
          <w:sz w:val="25"/>
          <w:szCs w:val="25"/>
        </w:rPr>
        <w:t>.</w:t>
      </w:r>
      <w:r w:rsidRPr="00E5502F">
        <w:rPr>
          <w:sz w:val="25"/>
          <w:szCs w:val="25"/>
        </w:rPr>
        <w:t xml:space="preserve"> </w:t>
      </w:r>
      <w:r w:rsidR="00BA17A0" w:rsidRPr="00E5502F">
        <w:rPr>
          <w:sz w:val="25"/>
          <w:szCs w:val="25"/>
        </w:rPr>
        <w:t>Новоключи</w:t>
      </w:r>
    </w:p>
    <w:p w:rsidR="00BA17A0" w:rsidRPr="00E5502F" w:rsidRDefault="00BA17A0" w:rsidP="00E5502F">
      <w:pPr>
        <w:rPr>
          <w:b/>
          <w:sz w:val="25"/>
          <w:szCs w:val="25"/>
        </w:rPr>
      </w:pPr>
    </w:p>
    <w:p w:rsidR="00BA17A0" w:rsidRPr="00E5502F" w:rsidRDefault="00BA17A0" w:rsidP="00BA17A0">
      <w:pPr>
        <w:jc w:val="center"/>
        <w:rPr>
          <w:b/>
          <w:sz w:val="25"/>
          <w:szCs w:val="25"/>
        </w:rPr>
      </w:pPr>
      <w:r w:rsidRPr="00E5502F">
        <w:rPr>
          <w:b/>
          <w:sz w:val="25"/>
          <w:szCs w:val="25"/>
        </w:rPr>
        <w:t>Отчёт главы администрации Новоключевского сельсовета Купинского района о проделанной работе за 2016 год</w:t>
      </w:r>
    </w:p>
    <w:p w:rsidR="00BA17A0" w:rsidRPr="00E5502F" w:rsidRDefault="00BA17A0" w:rsidP="00BA17A0">
      <w:pPr>
        <w:jc w:val="center"/>
        <w:rPr>
          <w:b/>
          <w:sz w:val="25"/>
          <w:szCs w:val="25"/>
        </w:rPr>
      </w:pPr>
    </w:p>
    <w:p w:rsidR="00E5502F" w:rsidRDefault="00BA17A0" w:rsidP="00BA17A0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   Заслушав Главу Новоключевского сельсовета Купинского района Новосибирской области о проделанной работе за 2016 год, руководствуясь Федеральным за</w:t>
      </w:r>
      <w:r w:rsidR="00E5502F">
        <w:rPr>
          <w:sz w:val="25"/>
          <w:szCs w:val="25"/>
        </w:rPr>
        <w:t>коном от 06.10.2003 г. № 131 « О</w:t>
      </w:r>
      <w:r w:rsidRPr="00E5502F">
        <w:rPr>
          <w:sz w:val="25"/>
          <w:szCs w:val="25"/>
        </w:rPr>
        <w:t>б общих принципах организаци</w:t>
      </w:r>
      <w:r w:rsidR="00E5502F">
        <w:rPr>
          <w:sz w:val="25"/>
          <w:szCs w:val="25"/>
        </w:rPr>
        <w:t>и  местного самоуправления в РФ»</w:t>
      </w:r>
      <w:r w:rsidRPr="00E5502F">
        <w:rPr>
          <w:sz w:val="25"/>
          <w:szCs w:val="25"/>
        </w:rPr>
        <w:t xml:space="preserve"> и Уста</w:t>
      </w:r>
      <w:r w:rsidR="00E5502F">
        <w:rPr>
          <w:sz w:val="25"/>
          <w:szCs w:val="25"/>
        </w:rPr>
        <w:t>вом Новоключевского сельсовета,</w:t>
      </w:r>
    </w:p>
    <w:p w:rsidR="00E5502F" w:rsidRPr="00E5502F" w:rsidRDefault="00E5502F" w:rsidP="00BA17A0">
      <w:pPr>
        <w:rPr>
          <w:sz w:val="25"/>
          <w:szCs w:val="25"/>
        </w:rPr>
      </w:pPr>
    </w:p>
    <w:p w:rsidR="00BA17A0" w:rsidRDefault="00E5502F" w:rsidP="00BA17A0">
      <w:pPr>
        <w:rPr>
          <w:sz w:val="25"/>
          <w:szCs w:val="25"/>
        </w:rPr>
      </w:pPr>
      <w:r>
        <w:rPr>
          <w:b/>
          <w:sz w:val="25"/>
          <w:szCs w:val="25"/>
        </w:rPr>
        <w:t>РЕШИЛ</w:t>
      </w:r>
      <w:r w:rsidR="00BA17A0" w:rsidRPr="00E5502F">
        <w:rPr>
          <w:sz w:val="25"/>
          <w:szCs w:val="25"/>
        </w:rPr>
        <w:t>:</w:t>
      </w:r>
    </w:p>
    <w:p w:rsidR="00E5502F" w:rsidRPr="00E5502F" w:rsidRDefault="00E5502F" w:rsidP="00BA17A0">
      <w:pPr>
        <w:rPr>
          <w:sz w:val="25"/>
          <w:szCs w:val="25"/>
        </w:rPr>
      </w:pPr>
    </w:p>
    <w:p w:rsidR="00BA17A0" w:rsidRPr="00E5502F" w:rsidRDefault="00BA17A0" w:rsidP="00BA17A0">
      <w:pPr>
        <w:numPr>
          <w:ilvl w:val="0"/>
          <w:numId w:val="1"/>
        </w:numPr>
        <w:rPr>
          <w:sz w:val="25"/>
          <w:szCs w:val="25"/>
        </w:rPr>
      </w:pPr>
      <w:r w:rsidRPr="00E5502F">
        <w:rPr>
          <w:sz w:val="25"/>
          <w:szCs w:val="25"/>
        </w:rPr>
        <w:t>Пр</w:t>
      </w:r>
      <w:r w:rsidR="00E5502F">
        <w:rPr>
          <w:sz w:val="25"/>
          <w:szCs w:val="25"/>
        </w:rPr>
        <w:t>инять отчё</w:t>
      </w:r>
      <w:r w:rsidRPr="00E5502F">
        <w:rPr>
          <w:sz w:val="25"/>
          <w:szCs w:val="25"/>
        </w:rPr>
        <w:t xml:space="preserve">т Главы </w:t>
      </w:r>
      <w:r w:rsidR="00E5502F">
        <w:rPr>
          <w:sz w:val="25"/>
          <w:szCs w:val="25"/>
        </w:rPr>
        <w:t xml:space="preserve">Новоключевского сельсовета Купинского района Новосибирской </w:t>
      </w:r>
      <w:proofErr w:type="gramStart"/>
      <w:r w:rsidR="00E5502F">
        <w:rPr>
          <w:sz w:val="25"/>
          <w:szCs w:val="25"/>
        </w:rPr>
        <w:t xml:space="preserve">области  </w:t>
      </w:r>
      <w:r w:rsidRPr="00E5502F">
        <w:rPr>
          <w:sz w:val="25"/>
          <w:szCs w:val="25"/>
        </w:rPr>
        <w:t>за</w:t>
      </w:r>
      <w:proofErr w:type="gramEnd"/>
      <w:r w:rsidRPr="00E5502F">
        <w:rPr>
          <w:sz w:val="25"/>
          <w:szCs w:val="25"/>
        </w:rPr>
        <w:t xml:space="preserve"> 2016</w:t>
      </w:r>
      <w:r w:rsidR="00E5502F">
        <w:rPr>
          <w:sz w:val="25"/>
          <w:szCs w:val="25"/>
        </w:rPr>
        <w:t xml:space="preserve"> год к сведению</w:t>
      </w:r>
      <w:r w:rsidRPr="00E5502F">
        <w:rPr>
          <w:sz w:val="25"/>
          <w:szCs w:val="25"/>
        </w:rPr>
        <w:t xml:space="preserve"> ( приложение</w:t>
      </w:r>
      <w:r w:rsidR="00EB3C39" w:rsidRPr="00E5502F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>)</w:t>
      </w:r>
      <w:r w:rsidR="00E5502F">
        <w:rPr>
          <w:sz w:val="25"/>
          <w:szCs w:val="25"/>
        </w:rPr>
        <w:t>.</w:t>
      </w:r>
    </w:p>
    <w:p w:rsidR="00BA17A0" w:rsidRPr="00E5502F" w:rsidRDefault="00E5502F" w:rsidP="00BA17A0">
      <w:pPr>
        <w:numPr>
          <w:ilvl w:val="0"/>
          <w:numId w:val="1"/>
        </w:numPr>
        <w:rPr>
          <w:sz w:val="25"/>
          <w:szCs w:val="25"/>
        </w:rPr>
      </w:pPr>
      <w:r>
        <w:rPr>
          <w:sz w:val="25"/>
          <w:szCs w:val="25"/>
        </w:rPr>
        <w:t>Специалисту администрации Малюгиной Н.А. опубликовать данное решение в периодическом печатном издании Новоключевского сельсовета «Муниципальные ведомости» и разместить на официальном сайте администрации в сети Интернет.</w:t>
      </w: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EB3C39" w:rsidRPr="00E5502F" w:rsidRDefault="00EB3C39" w:rsidP="00BA17A0">
      <w:pPr>
        <w:rPr>
          <w:sz w:val="25"/>
          <w:szCs w:val="25"/>
        </w:rPr>
      </w:pPr>
    </w:p>
    <w:p w:rsidR="00EB3C39" w:rsidRPr="00E5502F" w:rsidRDefault="00EB3C39" w:rsidP="00BA17A0">
      <w:pPr>
        <w:rPr>
          <w:sz w:val="25"/>
          <w:szCs w:val="25"/>
        </w:rPr>
      </w:pPr>
    </w:p>
    <w:p w:rsidR="00EB3C39" w:rsidRPr="00E5502F" w:rsidRDefault="00EB3C39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Председатель Совета депутатов                </w:t>
      </w:r>
      <w:r w:rsidR="00EB3C39" w:rsidRPr="00E5502F">
        <w:rPr>
          <w:sz w:val="25"/>
          <w:szCs w:val="25"/>
        </w:rPr>
        <w:t>Глава Новоключевского сельсовета</w:t>
      </w:r>
      <w:r w:rsidRPr="00E5502F">
        <w:rPr>
          <w:sz w:val="25"/>
          <w:szCs w:val="25"/>
        </w:rPr>
        <w:t xml:space="preserve">          </w:t>
      </w:r>
    </w:p>
    <w:p w:rsidR="00BA17A0" w:rsidRPr="00E5502F" w:rsidRDefault="00EB3C39" w:rsidP="00BA17A0">
      <w:pPr>
        <w:rPr>
          <w:sz w:val="25"/>
          <w:szCs w:val="25"/>
        </w:rPr>
      </w:pPr>
      <w:r w:rsidRPr="00E5502F">
        <w:rPr>
          <w:sz w:val="25"/>
          <w:szCs w:val="25"/>
        </w:rPr>
        <w:t>Новоключевского сельсовета                     Купинского района</w:t>
      </w:r>
    </w:p>
    <w:p w:rsidR="00BA17A0" w:rsidRPr="00E5502F" w:rsidRDefault="00EB3C39" w:rsidP="00BA17A0">
      <w:pPr>
        <w:rPr>
          <w:sz w:val="25"/>
          <w:szCs w:val="25"/>
        </w:rPr>
      </w:pPr>
      <w:r w:rsidRPr="00E5502F">
        <w:rPr>
          <w:sz w:val="25"/>
          <w:szCs w:val="25"/>
        </w:rPr>
        <w:t>Купинского района                                      Новосибирской области</w:t>
      </w:r>
    </w:p>
    <w:p w:rsidR="00BA17A0" w:rsidRPr="00E5502F" w:rsidRDefault="00EB3C39" w:rsidP="00BA17A0">
      <w:pPr>
        <w:rPr>
          <w:sz w:val="25"/>
          <w:szCs w:val="25"/>
        </w:rPr>
      </w:pPr>
      <w:r w:rsidRPr="00E5502F">
        <w:rPr>
          <w:sz w:val="25"/>
          <w:szCs w:val="25"/>
        </w:rPr>
        <w:t>___________С.С. Суворова                         ___________ М.В. Лымарь</w:t>
      </w: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BA17A0" w:rsidRPr="00E5502F" w:rsidRDefault="00BA17A0" w:rsidP="00BA17A0">
      <w:pPr>
        <w:rPr>
          <w:sz w:val="25"/>
          <w:szCs w:val="25"/>
        </w:rPr>
      </w:pPr>
    </w:p>
    <w:p w:rsidR="00E5502F" w:rsidRDefault="00E5502F" w:rsidP="00BA17A0">
      <w:pPr>
        <w:rPr>
          <w:sz w:val="25"/>
          <w:szCs w:val="25"/>
        </w:rPr>
      </w:pPr>
    </w:p>
    <w:p w:rsidR="004F7CCA" w:rsidRPr="00E5502F" w:rsidRDefault="004F7CCA" w:rsidP="00BA17A0">
      <w:pPr>
        <w:rPr>
          <w:sz w:val="25"/>
          <w:szCs w:val="25"/>
        </w:rPr>
      </w:pPr>
      <w:bookmarkStart w:id="0" w:name="_GoBack"/>
      <w:bookmarkEnd w:id="0"/>
    </w:p>
    <w:p w:rsidR="00BA17A0" w:rsidRPr="00E5502F" w:rsidRDefault="00BA17A0" w:rsidP="00BA17A0">
      <w:pPr>
        <w:jc w:val="right"/>
        <w:rPr>
          <w:sz w:val="25"/>
          <w:szCs w:val="25"/>
        </w:rPr>
      </w:pPr>
      <w:r w:rsidRPr="00E5502F">
        <w:rPr>
          <w:sz w:val="25"/>
          <w:szCs w:val="25"/>
        </w:rPr>
        <w:lastRenderedPageBreak/>
        <w:t xml:space="preserve"> Приложение к решению</w:t>
      </w:r>
    </w:p>
    <w:p w:rsidR="00E5502F" w:rsidRDefault="000211B0" w:rsidP="00BA17A0">
      <w:pPr>
        <w:jc w:val="right"/>
        <w:rPr>
          <w:sz w:val="25"/>
          <w:szCs w:val="25"/>
        </w:rPr>
      </w:pPr>
      <w:r w:rsidRPr="00E5502F">
        <w:rPr>
          <w:sz w:val="25"/>
          <w:szCs w:val="25"/>
        </w:rPr>
        <w:t xml:space="preserve">12 сессии  </w:t>
      </w:r>
      <w:r w:rsidR="00E5502F">
        <w:rPr>
          <w:sz w:val="25"/>
          <w:szCs w:val="25"/>
        </w:rPr>
        <w:t xml:space="preserve">5 созыва </w:t>
      </w:r>
    </w:p>
    <w:p w:rsidR="000211B0" w:rsidRPr="00E5502F" w:rsidRDefault="00E5502F" w:rsidP="00BA17A0">
      <w:pPr>
        <w:jc w:val="right"/>
        <w:rPr>
          <w:sz w:val="25"/>
          <w:szCs w:val="25"/>
        </w:rPr>
      </w:pPr>
      <w:r>
        <w:rPr>
          <w:sz w:val="25"/>
          <w:szCs w:val="25"/>
        </w:rPr>
        <w:t>С</w:t>
      </w:r>
      <w:r w:rsidR="000211B0" w:rsidRPr="00E5502F">
        <w:rPr>
          <w:sz w:val="25"/>
          <w:szCs w:val="25"/>
        </w:rPr>
        <w:t>овета депутатов</w:t>
      </w:r>
      <w:r>
        <w:rPr>
          <w:sz w:val="25"/>
          <w:szCs w:val="25"/>
        </w:rPr>
        <w:t xml:space="preserve"> Новоключевского сельсовета</w:t>
      </w:r>
    </w:p>
    <w:p w:rsidR="000211B0" w:rsidRPr="00E5502F" w:rsidRDefault="000211B0" w:rsidP="00BA17A0">
      <w:pPr>
        <w:jc w:val="right"/>
        <w:rPr>
          <w:sz w:val="25"/>
          <w:szCs w:val="25"/>
        </w:rPr>
      </w:pPr>
      <w:r w:rsidRPr="00E5502F">
        <w:rPr>
          <w:sz w:val="25"/>
          <w:szCs w:val="25"/>
        </w:rPr>
        <w:t>От 13.02.2017 года №</w:t>
      </w:r>
      <w:r w:rsidR="00980C15" w:rsidRPr="00E5502F">
        <w:rPr>
          <w:sz w:val="25"/>
          <w:szCs w:val="25"/>
        </w:rPr>
        <w:t xml:space="preserve"> 40</w:t>
      </w:r>
    </w:p>
    <w:p w:rsidR="004F39EA" w:rsidRPr="00E5502F" w:rsidRDefault="004F39EA" w:rsidP="004F39EA">
      <w:pPr>
        <w:jc w:val="center"/>
        <w:rPr>
          <w:b/>
          <w:sz w:val="25"/>
          <w:szCs w:val="25"/>
        </w:rPr>
      </w:pPr>
    </w:p>
    <w:p w:rsidR="004F39EA" w:rsidRPr="00E5502F" w:rsidRDefault="004F39EA" w:rsidP="004F39EA">
      <w:pPr>
        <w:jc w:val="center"/>
        <w:rPr>
          <w:b/>
          <w:sz w:val="25"/>
          <w:szCs w:val="25"/>
        </w:rPr>
      </w:pPr>
      <w:r w:rsidRPr="00E5502F">
        <w:rPr>
          <w:b/>
          <w:sz w:val="25"/>
          <w:szCs w:val="25"/>
        </w:rPr>
        <w:t>Отчёт главы администрации Новоключевского сельсовета Купинского района о проделанной работе за 2016 год</w:t>
      </w:r>
    </w:p>
    <w:p w:rsidR="004F39EA" w:rsidRPr="00E5502F" w:rsidRDefault="004F39EA" w:rsidP="004F39EA">
      <w:pPr>
        <w:rPr>
          <w:sz w:val="25"/>
          <w:szCs w:val="25"/>
        </w:rPr>
      </w:pPr>
    </w:p>
    <w:p w:rsidR="004F39EA" w:rsidRPr="00E5502F" w:rsidRDefault="004F39EA" w:rsidP="004F39EA">
      <w:pPr>
        <w:jc w:val="both"/>
        <w:rPr>
          <w:sz w:val="25"/>
          <w:szCs w:val="25"/>
        </w:rPr>
      </w:pPr>
    </w:p>
    <w:p w:rsidR="004F39EA" w:rsidRPr="00E5502F" w:rsidRDefault="00E5502F" w:rsidP="004F39EA">
      <w:pPr>
        <w:pStyle w:val="20"/>
        <w:shd w:val="clear" w:color="auto" w:fill="auto"/>
        <w:spacing w:after="128" w:line="260" w:lineRule="exact"/>
        <w:ind w:left="18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color w:val="000000"/>
          <w:sz w:val="25"/>
          <w:szCs w:val="25"/>
        </w:rPr>
        <w:t>Уважаемые депутаты и приглашё</w:t>
      </w:r>
      <w:r w:rsidR="004F39EA" w:rsidRPr="00E5502F">
        <w:rPr>
          <w:rFonts w:ascii="Times New Roman" w:hAnsi="Times New Roman"/>
          <w:color w:val="000000"/>
          <w:sz w:val="25"/>
          <w:szCs w:val="25"/>
        </w:rPr>
        <w:t>нные!</w:t>
      </w: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color w:val="000000"/>
          <w:sz w:val="25"/>
          <w:szCs w:val="25"/>
        </w:rPr>
      </w:pPr>
      <w:r w:rsidRPr="00E5502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="00E5502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E5502F">
        <w:rPr>
          <w:rFonts w:ascii="Times New Roman" w:hAnsi="Times New Roman"/>
          <w:color w:val="000000"/>
          <w:sz w:val="25"/>
          <w:szCs w:val="25"/>
        </w:rPr>
        <w:t>Основной целью работы органов местного самоуправления Новоключевского сельсовета является обеспечение роста благосостояния и качества жизни населения.</w:t>
      </w: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color w:val="000000"/>
          <w:sz w:val="25"/>
          <w:szCs w:val="25"/>
        </w:rPr>
      </w:pPr>
      <w:r w:rsidRPr="00E5502F">
        <w:rPr>
          <w:rFonts w:ascii="Times New Roman" w:hAnsi="Times New Roman"/>
          <w:color w:val="000000"/>
          <w:sz w:val="25"/>
          <w:szCs w:val="25"/>
        </w:rPr>
        <w:t xml:space="preserve"> Во исполнение вопросов местного значения поселения, проведена следующая работа.</w:t>
      </w: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center"/>
        <w:rPr>
          <w:rStyle w:val="a4"/>
          <w:bCs/>
          <w:sz w:val="25"/>
          <w:szCs w:val="25"/>
        </w:rPr>
      </w:pPr>
      <w:r w:rsidRPr="00E5502F">
        <w:rPr>
          <w:rStyle w:val="a4"/>
          <w:bCs/>
          <w:sz w:val="25"/>
          <w:szCs w:val="25"/>
        </w:rPr>
        <w:t>Формирование, утверждение, исполнение бюджета поселения</w:t>
      </w:r>
    </w:p>
    <w:p w:rsidR="00E5502F" w:rsidRPr="00E5502F" w:rsidRDefault="00E5502F" w:rsidP="00E5502F">
      <w:pPr>
        <w:pStyle w:val="1"/>
        <w:shd w:val="clear" w:color="auto" w:fill="auto"/>
        <w:spacing w:before="0"/>
        <w:ind w:left="40" w:right="260"/>
        <w:jc w:val="center"/>
        <w:rPr>
          <w:rStyle w:val="a4"/>
          <w:bCs/>
          <w:sz w:val="25"/>
          <w:szCs w:val="25"/>
        </w:rPr>
      </w:pPr>
      <w:r>
        <w:rPr>
          <w:rStyle w:val="a4"/>
          <w:bCs/>
          <w:sz w:val="25"/>
          <w:szCs w:val="25"/>
        </w:rPr>
        <w:t xml:space="preserve"> и контроль за его исполнением</w:t>
      </w: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  </w:t>
      </w:r>
      <w:r w:rsidRPr="00E5502F">
        <w:rPr>
          <w:rFonts w:ascii="Times New Roman" w:hAnsi="Times New Roman"/>
          <w:color w:val="000000"/>
          <w:sz w:val="25"/>
          <w:szCs w:val="25"/>
        </w:rPr>
        <w:t>Бюджет Новоключевского сельсовета на 2016 год был принят своевременно с соблюдением регламента принятия бюджета и требований действующего законодательства, (публичные слушания, утверждение плана социально-экономического развития поселения, экспертиза бюджета). Контрольно-счётной комиссией Купинского района была организована ежеквартальная проверка исполнения местного бюджета (нарушений бюджетного законодательства не выявлено).</w:t>
      </w:r>
      <w:r w:rsidRPr="00E5502F">
        <w:rPr>
          <w:rFonts w:ascii="Times New Roman" w:hAnsi="Times New Roman"/>
          <w:sz w:val="25"/>
          <w:szCs w:val="25"/>
        </w:rPr>
        <w:t xml:space="preserve">      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В 2016 году бюджет нашего поселения исполнен в доходной части в </w:t>
      </w:r>
      <w:r w:rsidRPr="00E5502F">
        <w:rPr>
          <w:rFonts w:ascii="Times New Roman" w:hAnsi="Times New Roman"/>
          <w:sz w:val="25"/>
          <w:szCs w:val="25"/>
        </w:rPr>
        <w:t xml:space="preserve">сумме 6 641 311,03 рублей,  </w:t>
      </w:r>
      <w:r w:rsidRPr="00E5502F">
        <w:rPr>
          <w:rFonts w:ascii="Times New Roman" w:hAnsi="Times New Roman"/>
          <w:color w:val="000000"/>
          <w:sz w:val="25"/>
          <w:szCs w:val="25"/>
        </w:rPr>
        <w:t>расходы составляют 5 939 233,12</w:t>
      </w:r>
      <w:r w:rsidRPr="00E5502F">
        <w:rPr>
          <w:rFonts w:ascii="Times New Roman" w:hAnsi="Times New Roman"/>
          <w:sz w:val="25"/>
          <w:szCs w:val="25"/>
        </w:rPr>
        <w:t xml:space="preserve"> рублей.  В</w:t>
      </w:r>
      <w:r w:rsidRPr="00E5502F">
        <w:rPr>
          <w:rFonts w:ascii="Times New Roman" w:hAnsi="Times New Roman"/>
          <w:color w:val="000000"/>
          <w:sz w:val="25"/>
          <w:szCs w:val="25"/>
        </w:rPr>
        <w:t>ыполнение составило 89,43% к уточненному годовому плану по доходу</w:t>
      </w:r>
      <w:r w:rsidRPr="00E5502F">
        <w:rPr>
          <w:rFonts w:ascii="Times New Roman" w:hAnsi="Times New Roman"/>
          <w:sz w:val="25"/>
          <w:szCs w:val="25"/>
        </w:rPr>
        <w:t xml:space="preserve">. 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4F39EA" w:rsidRPr="00E5502F" w:rsidRDefault="004F39EA" w:rsidP="004F39EA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5"/>
          <w:szCs w:val="25"/>
        </w:rPr>
      </w:pPr>
    </w:p>
    <w:p w:rsidR="00E5502F" w:rsidRPr="00E5502F" w:rsidRDefault="004F39EA" w:rsidP="00E5502F">
      <w:pPr>
        <w:pStyle w:val="20"/>
        <w:shd w:val="clear" w:color="auto" w:fill="auto"/>
        <w:spacing w:after="0" w:line="322" w:lineRule="exact"/>
        <w:ind w:left="40"/>
        <w:rPr>
          <w:rFonts w:ascii="Times New Roman" w:hAnsi="Times New Roman"/>
          <w:color w:val="000000"/>
          <w:sz w:val="25"/>
          <w:szCs w:val="25"/>
        </w:rPr>
      </w:pPr>
      <w:r w:rsidRPr="00E5502F">
        <w:rPr>
          <w:rFonts w:ascii="Times New Roman" w:hAnsi="Times New Roman"/>
          <w:color w:val="000000"/>
          <w:sz w:val="25"/>
          <w:szCs w:val="25"/>
        </w:rPr>
        <w:t>Установление, изменение и отмена мес</w:t>
      </w:r>
      <w:r w:rsidR="00E5502F">
        <w:rPr>
          <w:rFonts w:ascii="Times New Roman" w:hAnsi="Times New Roman"/>
          <w:color w:val="000000"/>
          <w:sz w:val="25"/>
          <w:szCs w:val="25"/>
        </w:rPr>
        <w:t>тных налогов и сборов поселения</w:t>
      </w:r>
    </w:p>
    <w:p w:rsidR="004F39EA" w:rsidRPr="00E5502F" w:rsidRDefault="004F39EA" w:rsidP="004F39EA">
      <w:pPr>
        <w:pStyle w:val="1"/>
        <w:shd w:val="clear" w:color="auto" w:fill="auto"/>
        <w:spacing w:before="0" w:line="326" w:lineRule="exact"/>
        <w:ind w:left="40" w:right="340" w:firstLine="100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 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В течении 2016 года сборы на территории поселения не устанавливались, ставки по налогам не изменялись. Утверждённые бюджетные </w:t>
      </w:r>
      <w:r w:rsidRPr="00E5502F">
        <w:rPr>
          <w:rFonts w:ascii="Times New Roman" w:hAnsi="Times New Roman"/>
          <w:sz w:val="25"/>
          <w:szCs w:val="25"/>
        </w:rPr>
        <w:t>назначения по налогам исполнены  в большем объеме и составляют 100,3%.</w:t>
      </w:r>
    </w:p>
    <w:p w:rsidR="004F39EA" w:rsidRPr="00E5502F" w:rsidRDefault="004F39EA" w:rsidP="00E5502F">
      <w:pPr>
        <w:pStyle w:val="1"/>
        <w:shd w:val="clear" w:color="auto" w:fill="auto"/>
        <w:spacing w:before="0" w:after="238"/>
        <w:ind w:right="340"/>
        <w:contextualSpacing/>
        <w:rPr>
          <w:rStyle w:val="a4"/>
          <w:bCs/>
          <w:sz w:val="25"/>
          <w:szCs w:val="25"/>
        </w:rPr>
      </w:pPr>
    </w:p>
    <w:p w:rsidR="004F39EA" w:rsidRPr="00E5502F" w:rsidRDefault="004F39EA" w:rsidP="004F39EA">
      <w:pPr>
        <w:pStyle w:val="1"/>
        <w:shd w:val="clear" w:color="auto" w:fill="auto"/>
        <w:spacing w:before="0" w:after="238"/>
        <w:ind w:left="40" w:right="340" w:firstLine="102"/>
        <w:contextualSpacing/>
        <w:jc w:val="center"/>
        <w:rPr>
          <w:rStyle w:val="a4"/>
          <w:bCs/>
          <w:sz w:val="25"/>
          <w:szCs w:val="25"/>
        </w:rPr>
      </w:pPr>
      <w:r w:rsidRPr="00E5502F">
        <w:rPr>
          <w:rStyle w:val="a4"/>
          <w:bCs/>
          <w:sz w:val="25"/>
          <w:szCs w:val="25"/>
        </w:rPr>
        <w:t xml:space="preserve">Владение, пользование и распоряжение имуществом, находящемся </w:t>
      </w:r>
    </w:p>
    <w:p w:rsidR="004F39EA" w:rsidRPr="00E5502F" w:rsidRDefault="00E5502F" w:rsidP="004F39EA">
      <w:pPr>
        <w:pStyle w:val="1"/>
        <w:shd w:val="clear" w:color="auto" w:fill="auto"/>
        <w:spacing w:before="0" w:after="238"/>
        <w:ind w:left="40" w:right="340" w:firstLine="102"/>
        <w:contextualSpacing/>
        <w:jc w:val="center"/>
        <w:rPr>
          <w:rStyle w:val="a4"/>
          <w:bCs/>
          <w:sz w:val="25"/>
          <w:szCs w:val="25"/>
        </w:rPr>
      </w:pPr>
      <w:r>
        <w:rPr>
          <w:rStyle w:val="a4"/>
          <w:bCs/>
          <w:sz w:val="25"/>
          <w:szCs w:val="25"/>
        </w:rPr>
        <w:t>в муниципальной собственности</w:t>
      </w:r>
    </w:p>
    <w:p w:rsidR="004F39EA" w:rsidRPr="00E5502F" w:rsidRDefault="004F39EA" w:rsidP="004F39EA">
      <w:pPr>
        <w:pStyle w:val="1"/>
        <w:shd w:val="clear" w:color="auto" w:fill="auto"/>
        <w:spacing w:before="0" w:after="238"/>
        <w:ind w:left="40" w:right="340" w:firstLine="102"/>
        <w:contextualSpacing/>
        <w:jc w:val="both"/>
        <w:rPr>
          <w:rFonts w:ascii="Times New Roman" w:hAnsi="Times New Roman"/>
          <w:color w:val="000000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  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В 2016 году проведены работы по оформлению бесхозяйного имущества  в собственность поселения. Так были оформлены здания </w:t>
      </w:r>
      <w:proofErr w:type="spellStart"/>
      <w:r w:rsidRPr="00E5502F">
        <w:rPr>
          <w:rFonts w:ascii="Times New Roman" w:hAnsi="Times New Roman"/>
          <w:color w:val="000000"/>
          <w:sz w:val="25"/>
          <w:szCs w:val="25"/>
        </w:rPr>
        <w:t>ФАПа</w:t>
      </w:r>
      <w:proofErr w:type="spellEnd"/>
      <w:r w:rsidRPr="00E5502F">
        <w:rPr>
          <w:rFonts w:ascii="Times New Roman" w:hAnsi="Times New Roman"/>
          <w:color w:val="000000"/>
          <w:sz w:val="25"/>
          <w:szCs w:val="25"/>
        </w:rPr>
        <w:t xml:space="preserve"> </w:t>
      </w:r>
      <w:proofErr w:type="gramStart"/>
      <w:r w:rsidRPr="00E5502F">
        <w:rPr>
          <w:rFonts w:ascii="Times New Roman" w:hAnsi="Times New Roman"/>
          <w:color w:val="000000"/>
          <w:sz w:val="25"/>
          <w:szCs w:val="25"/>
        </w:rPr>
        <w:t>и  земельного</w:t>
      </w:r>
      <w:proofErr w:type="gramEnd"/>
      <w:r w:rsidRPr="00E5502F">
        <w:rPr>
          <w:rFonts w:ascii="Times New Roman" w:hAnsi="Times New Roman"/>
          <w:color w:val="000000"/>
          <w:sz w:val="25"/>
          <w:szCs w:val="25"/>
        </w:rPr>
        <w:t xml:space="preserve"> участка под ним в д. Петровка, здания почты в д. Петровка, модульной котельной в с. Новоключи. Проводились торги по предоставлению в аренду ЗАО им.</w:t>
      </w:r>
      <w:r w:rsidR="00E5502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E5502F">
        <w:rPr>
          <w:rFonts w:ascii="Times New Roman" w:hAnsi="Times New Roman"/>
          <w:color w:val="000000"/>
          <w:sz w:val="25"/>
          <w:szCs w:val="25"/>
        </w:rPr>
        <w:t>Ленина земельных участков сельскохозяйственного назначения, земель населенных пунктов,  под строительство домов, в количестве 12 участков.</w:t>
      </w:r>
    </w:p>
    <w:p w:rsidR="004F39EA" w:rsidRPr="00E5502F" w:rsidRDefault="004F39EA" w:rsidP="004F39EA">
      <w:pPr>
        <w:pStyle w:val="1"/>
        <w:shd w:val="clear" w:color="auto" w:fill="auto"/>
        <w:spacing w:before="0" w:after="238"/>
        <w:ind w:left="40" w:right="340" w:firstLine="102"/>
        <w:contextualSpacing/>
        <w:jc w:val="both"/>
        <w:rPr>
          <w:rFonts w:ascii="Times New Roman" w:hAnsi="Times New Roman"/>
          <w:b/>
          <w:bCs/>
          <w:spacing w:val="10"/>
          <w:sz w:val="25"/>
          <w:szCs w:val="25"/>
        </w:rPr>
      </w:pPr>
    </w:p>
    <w:p w:rsidR="004F39EA" w:rsidRPr="00E5502F" w:rsidRDefault="004F39EA" w:rsidP="004F39EA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  <w:jc w:val="center"/>
        <w:rPr>
          <w:rStyle w:val="a4"/>
          <w:bCs/>
          <w:sz w:val="25"/>
          <w:szCs w:val="25"/>
        </w:rPr>
      </w:pPr>
      <w:r w:rsidRPr="00E5502F">
        <w:rPr>
          <w:rStyle w:val="a4"/>
          <w:bCs/>
          <w:sz w:val="25"/>
          <w:szCs w:val="25"/>
        </w:rPr>
        <w:t>Организация в границах поселения электро-, тепло-, газо- и водоснабжения населени</w:t>
      </w:r>
      <w:r w:rsidR="00E5502F">
        <w:rPr>
          <w:rStyle w:val="a4"/>
          <w:bCs/>
          <w:sz w:val="25"/>
          <w:szCs w:val="25"/>
        </w:rPr>
        <w:t>я, снабжение населения топливом</w:t>
      </w:r>
    </w:p>
    <w:p w:rsidR="004F39EA" w:rsidRPr="00E5502F" w:rsidRDefault="004F39EA" w:rsidP="004F39EA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  <w:jc w:val="both"/>
        <w:rPr>
          <w:rFonts w:ascii="Times New Roman" w:hAnsi="Times New Roman"/>
          <w:bCs/>
          <w:color w:val="000000"/>
          <w:spacing w:val="10"/>
          <w:sz w:val="25"/>
          <w:szCs w:val="25"/>
          <w:shd w:val="clear" w:color="auto" w:fill="FFFFFF"/>
        </w:rPr>
      </w:pPr>
      <w:r w:rsidRPr="00E5502F">
        <w:rPr>
          <w:rStyle w:val="a4"/>
          <w:bCs/>
          <w:sz w:val="25"/>
          <w:szCs w:val="25"/>
        </w:rPr>
        <w:t xml:space="preserve">      </w:t>
      </w:r>
      <w:r w:rsidRPr="00E5502F">
        <w:rPr>
          <w:rFonts w:ascii="Times New Roman" w:hAnsi="Times New Roman"/>
          <w:sz w:val="25"/>
          <w:szCs w:val="25"/>
        </w:rPr>
        <w:t>О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рганизация </w:t>
      </w:r>
      <w:r w:rsidRPr="00E5502F">
        <w:rPr>
          <w:rStyle w:val="a4"/>
          <w:b w:val="0"/>
          <w:bCs/>
          <w:sz w:val="25"/>
          <w:szCs w:val="25"/>
        </w:rPr>
        <w:t xml:space="preserve">электро-, газоснабжения населения, снабжение населения топливом </w:t>
      </w:r>
      <w:r w:rsidRPr="00E5502F">
        <w:rPr>
          <w:rFonts w:ascii="Times New Roman" w:hAnsi="Times New Roman"/>
          <w:color w:val="000000"/>
          <w:sz w:val="25"/>
          <w:szCs w:val="25"/>
        </w:rPr>
        <w:t>осуществляется  такими организациями,  как «</w:t>
      </w:r>
      <w:proofErr w:type="spellStart"/>
      <w:r w:rsidRPr="00E5502F">
        <w:rPr>
          <w:rFonts w:ascii="Times New Roman" w:hAnsi="Times New Roman"/>
          <w:color w:val="000000"/>
          <w:sz w:val="25"/>
          <w:szCs w:val="25"/>
        </w:rPr>
        <w:t>Энергосбыт</w:t>
      </w:r>
      <w:proofErr w:type="spellEnd"/>
      <w:r w:rsidRPr="00E5502F">
        <w:rPr>
          <w:rFonts w:ascii="Times New Roman" w:hAnsi="Times New Roman"/>
          <w:color w:val="000000"/>
          <w:sz w:val="25"/>
          <w:szCs w:val="25"/>
        </w:rPr>
        <w:t>»</w:t>
      </w:r>
      <w:r w:rsidRPr="00E5502F">
        <w:rPr>
          <w:rFonts w:ascii="Times New Roman" w:hAnsi="Times New Roman"/>
          <w:sz w:val="25"/>
          <w:szCs w:val="25"/>
        </w:rPr>
        <w:t>,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 «</w:t>
      </w:r>
      <w:proofErr w:type="spellStart"/>
      <w:r w:rsidRPr="00E5502F">
        <w:rPr>
          <w:rFonts w:ascii="Times New Roman" w:hAnsi="Times New Roman"/>
          <w:color w:val="000000"/>
          <w:sz w:val="25"/>
          <w:szCs w:val="25"/>
        </w:rPr>
        <w:t>Гортоп</w:t>
      </w:r>
      <w:proofErr w:type="spellEnd"/>
      <w:r w:rsidRPr="00E5502F">
        <w:rPr>
          <w:rFonts w:ascii="Times New Roman" w:hAnsi="Times New Roman"/>
          <w:color w:val="000000"/>
          <w:sz w:val="25"/>
          <w:szCs w:val="25"/>
        </w:rPr>
        <w:t>»</w:t>
      </w:r>
      <w:r w:rsidRPr="00E5502F">
        <w:rPr>
          <w:rFonts w:ascii="Times New Roman" w:hAnsi="Times New Roman"/>
          <w:sz w:val="25"/>
          <w:szCs w:val="25"/>
        </w:rPr>
        <w:t>,</w:t>
      </w:r>
      <w:r w:rsidRPr="00E5502F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E5502F">
        <w:rPr>
          <w:rFonts w:ascii="Times New Roman" w:hAnsi="Times New Roman"/>
          <w:color w:val="000000"/>
          <w:sz w:val="25"/>
          <w:szCs w:val="25"/>
        </w:rPr>
        <w:lastRenderedPageBreak/>
        <w:t>«</w:t>
      </w:r>
      <w:proofErr w:type="spellStart"/>
      <w:r w:rsidRPr="00E5502F">
        <w:rPr>
          <w:rFonts w:ascii="Times New Roman" w:hAnsi="Times New Roman"/>
          <w:color w:val="000000"/>
          <w:sz w:val="25"/>
          <w:szCs w:val="25"/>
        </w:rPr>
        <w:t>Горгаз</w:t>
      </w:r>
      <w:proofErr w:type="spellEnd"/>
      <w:r w:rsidRPr="00E5502F">
        <w:rPr>
          <w:rFonts w:ascii="Times New Roman" w:hAnsi="Times New Roman"/>
          <w:color w:val="000000"/>
          <w:sz w:val="25"/>
          <w:szCs w:val="25"/>
        </w:rPr>
        <w:t>»</w:t>
      </w:r>
      <w:r w:rsidR="00E5502F">
        <w:rPr>
          <w:rFonts w:ascii="Times New Roman" w:hAnsi="Times New Roman"/>
          <w:color w:val="000000"/>
          <w:sz w:val="25"/>
          <w:szCs w:val="25"/>
        </w:rPr>
        <w:t xml:space="preserve">. </w:t>
      </w:r>
      <w:r w:rsidRPr="00E5502F">
        <w:rPr>
          <w:rFonts w:ascii="Times New Roman" w:hAnsi="Times New Roman"/>
          <w:color w:val="000000"/>
          <w:sz w:val="25"/>
          <w:szCs w:val="25"/>
        </w:rPr>
        <w:t>По требованию поставщиков своевременно предостав</w:t>
      </w:r>
      <w:r w:rsidRPr="00E5502F">
        <w:rPr>
          <w:rFonts w:ascii="Times New Roman" w:hAnsi="Times New Roman"/>
          <w:sz w:val="25"/>
          <w:szCs w:val="25"/>
        </w:rPr>
        <w:t>ляется запрашиваемая информация</w:t>
      </w:r>
      <w:r w:rsidRPr="00E5502F">
        <w:rPr>
          <w:rFonts w:ascii="Times New Roman" w:hAnsi="Times New Roman"/>
          <w:color w:val="000000"/>
          <w:sz w:val="25"/>
          <w:szCs w:val="25"/>
        </w:rPr>
        <w:t>. Водоснабжение населения с. Новоключи, д. Петровка и Красный Кут осуществляет «Новоключевское» МУ</w:t>
      </w:r>
      <w:r w:rsidRPr="00E5502F">
        <w:rPr>
          <w:rFonts w:ascii="Times New Roman" w:hAnsi="Times New Roman"/>
          <w:sz w:val="25"/>
          <w:szCs w:val="25"/>
        </w:rPr>
        <w:t>П ЖКУ.</w:t>
      </w:r>
    </w:p>
    <w:p w:rsidR="004F39EA" w:rsidRDefault="004F39EA" w:rsidP="00E5502F">
      <w:pPr>
        <w:pStyle w:val="1"/>
        <w:shd w:val="clear" w:color="auto" w:fill="auto"/>
        <w:spacing w:before="0" w:line="326" w:lineRule="exact"/>
        <w:ind w:left="40" w:right="260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   </w:t>
      </w:r>
      <w:r w:rsidRPr="00E5502F">
        <w:rPr>
          <w:rFonts w:ascii="Times New Roman" w:hAnsi="Times New Roman"/>
          <w:color w:val="000000"/>
          <w:sz w:val="25"/>
          <w:szCs w:val="25"/>
        </w:rPr>
        <w:t>В д. Петровка в связи с вводом новых водопроводных сетей в 201</w:t>
      </w:r>
      <w:r w:rsidRPr="00E5502F">
        <w:rPr>
          <w:rFonts w:ascii="Times New Roman" w:hAnsi="Times New Roman"/>
          <w:sz w:val="25"/>
          <w:szCs w:val="25"/>
        </w:rPr>
        <w:t>6 году порывов не зафиксировано</w:t>
      </w:r>
      <w:r w:rsidRPr="00E5502F">
        <w:rPr>
          <w:rFonts w:ascii="Times New Roman" w:hAnsi="Times New Roman"/>
          <w:color w:val="000000"/>
          <w:sz w:val="25"/>
          <w:szCs w:val="25"/>
        </w:rPr>
        <w:t>, в с. Новоключи устранен 1 порыв, имеется часть аварийной водопроводной</w:t>
      </w:r>
      <w:r w:rsidRPr="00E5502F">
        <w:rPr>
          <w:rFonts w:ascii="Times New Roman" w:hAnsi="Times New Roman"/>
          <w:sz w:val="25"/>
          <w:szCs w:val="25"/>
        </w:rPr>
        <w:t xml:space="preserve"> сети, которая подлежат замене. В дер. Красный Кут в декабре 2016 года произведена замена  глубинного насоса на водонапорной башне.</w:t>
      </w:r>
    </w:p>
    <w:p w:rsidR="00E5502F" w:rsidRPr="00E5502F" w:rsidRDefault="00E5502F" w:rsidP="00E5502F">
      <w:pPr>
        <w:pStyle w:val="1"/>
        <w:shd w:val="clear" w:color="auto" w:fill="auto"/>
        <w:spacing w:before="0" w:line="326" w:lineRule="exact"/>
        <w:ind w:left="40" w:right="260"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E5502F">
      <w:pPr>
        <w:pStyle w:val="20"/>
        <w:shd w:val="clear" w:color="auto" w:fill="auto"/>
        <w:spacing w:after="0" w:line="326" w:lineRule="exact"/>
        <w:rPr>
          <w:rFonts w:ascii="Times New Roman" w:hAnsi="Times New Roman"/>
          <w:color w:val="000000"/>
          <w:sz w:val="25"/>
          <w:szCs w:val="25"/>
        </w:rPr>
      </w:pPr>
      <w:r w:rsidRPr="00E5502F">
        <w:rPr>
          <w:rFonts w:ascii="Times New Roman" w:hAnsi="Times New Roman"/>
          <w:color w:val="000000"/>
          <w:sz w:val="25"/>
          <w:szCs w:val="25"/>
        </w:rPr>
        <w:t>Содержание дорог общего п</w:t>
      </w:r>
      <w:r w:rsidR="00E5502F">
        <w:rPr>
          <w:rFonts w:ascii="Times New Roman" w:hAnsi="Times New Roman"/>
          <w:color w:val="000000"/>
          <w:sz w:val="25"/>
          <w:szCs w:val="25"/>
        </w:rPr>
        <w:t>ользования в границах поселения</w:t>
      </w:r>
    </w:p>
    <w:p w:rsidR="004F39EA" w:rsidRPr="00E5502F" w:rsidRDefault="004F39EA" w:rsidP="004F39EA">
      <w:pPr>
        <w:pStyle w:val="1"/>
        <w:shd w:val="clear" w:color="auto" w:fill="auto"/>
        <w:spacing w:before="0" w:line="326" w:lineRule="exact"/>
        <w:ind w:right="340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За 2016 год была разработана проектная документация по капитальному ремонту ул. Почтовой с. Новоключи, был заключен контракт от 10.10.2016 с ОАО «Новосибирскавтодор» на выполнение работ, но по причине несоблюдения договорных обязательств поставщиками организации - подрядчика, работы начаты не были. Так же была начата разработка проектной документации по капитальному ремонту ул. Лазурной с. Новоключи.</w:t>
      </w:r>
    </w:p>
    <w:p w:rsidR="004F39EA" w:rsidRDefault="004F39EA" w:rsidP="004F39EA">
      <w:pPr>
        <w:pStyle w:val="1"/>
        <w:shd w:val="clear" w:color="auto" w:fill="auto"/>
        <w:spacing w:before="0" w:line="326" w:lineRule="exact"/>
        <w:ind w:right="340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В течение календарного года   осуществлялось содержание дорог поселения в нормативном состоянии.    Сотрудничали с ОАО «Маяк», ЗАО «Ленина».  </w:t>
      </w:r>
    </w:p>
    <w:p w:rsidR="00E5502F" w:rsidRPr="00E5502F" w:rsidRDefault="00E5502F" w:rsidP="004F39EA">
      <w:pPr>
        <w:pStyle w:val="1"/>
        <w:shd w:val="clear" w:color="auto" w:fill="auto"/>
        <w:spacing w:before="0" w:line="326" w:lineRule="exact"/>
        <w:ind w:right="340"/>
        <w:jc w:val="both"/>
        <w:rPr>
          <w:rFonts w:ascii="Times New Roman" w:hAnsi="Times New Roman"/>
          <w:sz w:val="25"/>
          <w:szCs w:val="25"/>
          <w:highlight w:val="red"/>
        </w:rPr>
      </w:pPr>
    </w:p>
    <w:p w:rsidR="00E5502F" w:rsidRDefault="004F39EA" w:rsidP="00E5502F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Обеспечение малоимущих граждан, проживающих в поселении и нуждающихся в улучшении жилищных условий, создание условий д</w:t>
      </w:r>
      <w:r w:rsidR="00E5502F">
        <w:rPr>
          <w:rFonts w:ascii="Times New Roman" w:hAnsi="Times New Roman"/>
          <w:b/>
          <w:bCs/>
          <w:sz w:val="25"/>
          <w:szCs w:val="25"/>
        </w:rPr>
        <w:t>ля жилищного строительства</w:t>
      </w:r>
    </w:p>
    <w:p w:rsidR="00E5502F" w:rsidRDefault="004F39EA" w:rsidP="00E5502F">
      <w:pPr>
        <w:pStyle w:val="1"/>
        <w:spacing w:line="326" w:lineRule="exact"/>
        <w:ind w:right="340"/>
        <w:contextualSpacing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На учете в администрации поселения состоит 6 семей граждан, нуждающихся в улучшении жилищных условий.  Семья Гюнтер Н.А., потерявшая жилье в результате пожара,   получила денежный сертификат  на приобретение жилья.</w:t>
      </w:r>
    </w:p>
    <w:p w:rsidR="00E5502F" w:rsidRDefault="00E5502F" w:rsidP="00E5502F">
      <w:pPr>
        <w:pStyle w:val="1"/>
        <w:spacing w:line="326" w:lineRule="exact"/>
        <w:ind w:right="340"/>
        <w:contextualSpacing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E5502F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Участие в профил</w:t>
      </w:r>
      <w:r w:rsidR="00E5502F">
        <w:rPr>
          <w:rFonts w:ascii="Times New Roman" w:hAnsi="Times New Roman"/>
          <w:b/>
          <w:bCs/>
          <w:sz w:val="25"/>
          <w:szCs w:val="25"/>
        </w:rPr>
        <w:t>актике терроризма и экстремизма</w:t>
      </w: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both"/>
        <w:rPr>
          <w:rFonts w:ascii="Times New Roman" w:hAnsi="Times New Roman"/>
          <w:sz w:val="25"/>
          <w:szCs w:val="25"/>
          <w:highlight w:val="red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 xml:space="preserve">      </w:t>
      </w:r>
      <w:r w:rsidRPr="00E5502F">
        <w:rPr>
          <w:rFonts w:ascii="Times New Roman" w:hAnsi="Times New Roman"/>
          <w:sz w:val="25"/>
          <w:szCs w:val="25"/>
        </w:rPr>
        <w:t>Проявлений терроризма и экстремизма на территории поселения за год не зарегистрировано. Нормативно правовая база по данному вопросу приводится в соответствие с действующим законодательством. Данный вопрос регулярно освещается в муниципальных средствах массовой информации газете «Муниципальные ведомости».</w:t>
      </w:r>
    </w:p>
    <w:p w:rsidR="004F39EA" w:rsidRPr="00E5502F" w:rsidRDefault="004F39EA" w:rsidP="00E5502F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Участие в предупреждении и ликвидации последствий чрезвычайных ситуаций</w:t>
      </w:r>
      <w:r w:rsidR="00E5502F">
        <w:rPr>
          <w:rFonts w:ascii="Times New Roman" w:hAnsi="Times New Roman"/>
          <w:b/>
          <w:bCs/>
          <w:sz w:val="25"/>
          <w:szCs w:val="25"/>
        </w:rPr>
        <w:t xml:space="preserve"> в границах поселения</w:t>
      </w:r>
    </w:p>
    <w:p w:rsidR="004F39EA" w:rsidRDefault="004F39EA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>В 2016 году на территории поселения пожаров не зарегистрировано ни лесных, ни в жилом секторе.  Зарегистрировано лишь одно  небольшое возгорание, по данным космического мониторинга зафиксирована одна термическая точка.  Но эти очаги были вовремя выявлены и устранены.</w:t>
      </w:r>
    </w:p>
    <w:p w:rsidR="00E5502F" w:rsidRPr="00E5502F" w:rsidRDefault="00E5502F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Обеспечение первичных мер пожарной безопасн</w:t>
      </w:r>
      <w:r w:rsidR="00E5502F">
        <w:rPr>
          <w:rFonts w:ascii="Times New Roman" w:hAnsi="Times New Roman"/>
          <w:b/>
          <w:bCs/>
          <w:sz w:val="25"/>
          <w:szCs w:val="25"/>
        </w:rPr>
        <w:t>ости</w:t>
      </w:r>
    </w:p>
    <w:p w:rsidR="004F39EA" w:rsidRDefault="004F39EA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 По данному вопросу регулярно проводится профилактическая работа с населением по  предупреждению пожаров в жилом секторе.    В летний период особое внимание уделяется содержанию </w:t>
      </w:r>
      <w:r w:rsidR="00E5502F" w:rsidRPr="00E5502F">
        <w:rPr>
          <w:rFonts w:ascii="Times New Roman" w:hAnsi="Times New Roman"/>
          <w:sz w:val="25"/>
          <w:szCs w:val="25"/>
        </w:rPr>
        <w:t>ми</w:t>
      </w:r>
      <w:r w:rsidR="00E5502F">
        <w:rPr>
          <w:rFonts w:ascii="Times New Roman" w:hAnsi="Times New Roman"/>
          <w:sz w:val="25"/>
          <w:szCs w:val="25"/>
        </w:rPr>
        <w:t>нера</w:t>
      </w:r>
      <w:r w:rsidR="00E5502F" w:rsidRPr="00E5502F">
        <w:rPr>
          <w:rFonts w:ascii="Times New Roman" w:hAnsi="Times New Roman"/>
          <w:sz w:val="25"/>
          <w:szCs w:val="25"/>
        </w:rPr>
        <w:t>лизованных</w:t>
      </w:r>
      <w:r w:rsidRPr="00E5502F">
        <w:rPr>
          <w:rFonts w:ascii="Times New Roman" w:hAnsi="Times New Roman"/>
          <w:sz w:val="25"/>
          <w:szCs w:val="25"/>
        </w:rPr>
        <w:t xml:space="preserve"> полос,  которые содержатся в нормативном состоянии.</w:t>
      </w:r>
    </w:p>
    <w:p w:rsidR="00E5502F" w:rsidRPr="00E5502F" w:rsidRDefault="00E5502F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lastRenderedPageBreak/>
        <w:t xml:space="preserve">Создание условий для обеспечения жителей поселения услугами связи, </w:t>
      </w:r>
      <w:r w:rsidR="00E5502F">
        <w:rPr>
          <w:rFonts w:ascii="Times New Roman" w:hAnsi="Times New Roman"/>
          <w:b/>
          <w:bCs/>
          <w:sz w:val="25"/>
          <w:szCs w:val="25"/>
        </w:rPr>
        <w:t>общественного питания, торговли</w:t>
      </w: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 xml:space="preserve">      </w:t>
      </w:r>
      <w:r w:rsidRPr="00E5502F">
        <w:rPr>
          <w:rFonts w:ascii="Times New Roman" w:hAnsi="Times New Roman"/>
          <w:sz w:val="25"/>
          <w:szCs w:val="25"/>
        </w:rPr>
        <w:t>На территории поселения услуги связи предоставляет ОАО «Ростелеком» г. Купино,  операторы мобильной связи «МТС», «Мегафон».    Устойчиво принимают 5 телевизионных каналов.   На территории поселения действует 7 торговых точек, в которых имеется весь перечень товаров для организации жизнедеятельности населения.</w:t>
      </w:r>
    </w:p>
    <w:p w:rsidR="004F39EA" w:rsidRPr="00E5502F" w:rsidRDefault="004F39EA" w:rsidP="004F39EA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sz w:val="25"/>
          <w:szCs w:val="25"/>
        </w:rPr>
      </w:pPr>
      <w:r w:rsidRPr="00E5502F">
        <w:rPr>
          <w:rFonts w:ascii="Times New Roman" w:hAnsi="Times New Roman"/>
          <w:b/>
          <w:sz w:val="25"/>
          <w:szCs w:val="25"/>
        </w:rPr>
        <w:t>Организация культурного</w:t>
      </w:r>
      <w:r w:rsidR="00E5502F">
        <w:rPr>
          <w:rFonts w:ascii="Times New Roman" w:hAnsi="Times New Roman"/>
          <w:b/>
          <w:sz w:val="25"/>
          <w:szCs w:val="25"/>
        </w:rPr>
        <w:t xml:space="preserve"> досуга населения</w:t>
      </w:r>
    </w:p>
    <w:p w:rsidR="00781684" w:rsidRPr="00E5502F" w:rsidRDefault="00781684" w:rsidP="00781684">
      <w:pPr>
        <w:spacing w:line="276" w:lineRule="auto"/>
        <w:ind w:left="-360"/>
        <w:rPr>
          <w:b/>
          <w:sz w:val="25"/>
          <w:szCs w:val="25"/>
        </w:rPr>
      </w:pPr>
      <w:proofErr w:type="gramStart"/>
      <w:r w:rsidRPr="00E5502F">
        <w:rPr>
          <w:sz w:val="25"/>
          <w:szCs w:val="25"/>
        </w:rPr>
        <w:t>На  территории</w:t>
      </w:r>
      <w:proofErr w:type="gramEnd"/>
      <w:r w:rsidRPr="00E5502F">
        <w:rPr>
          <w:sz w:val="25"/>
          <w:szCs w:val="25"/>
        </w:rPr>
        <w:t xml:space="preserve"> поселения функционирует  Муниципальное казенное учреждение Новоключевского сельсовета «Культурно-досуговый центр» в который входят Новоключевской СДК и Краснокутский Клуб досуга.</w:t>
      </w:r>
      <w:r w:rsidRPr="00E5502F">
        <w:rPr>
          <w:b/>
          <w:sz w:val="25"/>
          <w:szCs w:val="25"/>
        </w:rPr>
        <w:t xml:space="preserve"> </w:t>
      </w:r>
      <w:r w:rsidRPr="00E5502F">
        <w:rPr>
          <w:sz w:val="25"/>
          <w:szCs w:val="25"/>
        </w:rPr>
        <w:t xml:space="preserve">В 2016 году </w:t>
      </w:r>
      <w:proofErr w:type="gramStart"/>
      <w:r w:rsidRPr="00E5502F">
        <w:rPr>
          <w:sz w:val="25"/>
          <w:szCs w:val="25"/>
        </w:rPr>
        <w:t>Новоключев</w:t>
      </w:r>
      <w:r w:rsidR="00E5502F">
        <w:rPr>
          <w:sz w:val="25"/>
          <w:szCs w:val="25"/>
        </w:rPr>
        <w:t>с</w:t>
      </w:r>
      <w:r w:rsidRPr="00E5502F">
        <w:rPr>
          <w:sz w:val="25"/>
          <w:szCs w:val="25"/>
        </w:rPr>
        <w:t>кой  КДЦ</w:t>
      </w:r>
      <w:proofErr w:type="gramEnd"/>
      <w:r w:rsidRPr="00E5502F">
        <w:rPr>
          <w:sz w:val="25"/>
          <w:szCs w:val="25"/>
        </w:rPr>
        <w:t xml:space="preserve">    определил для своей деятельность несколько основных направлений, по которым работает и будет продолжать работать: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1. Выявление и поддержка талантливых и одарённых детей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2. Сохранение и возрождение традиций, обрядов, обычаев своего поселения.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3. Организация культурного досуга для жителей всего поселения.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4. Организация работы клубных формирований для жителей сел нашего поселения.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5. Привлечение населения к культурной жизни села.</w:t>
      </w:r>
    </w:p>
    <w:p w:rsidR="00781684" w:rsidRPr="00E5502F" w:rsidRDefault="00781684" w:rsidP="00781684">
      <w:pPr>
        <w:spacing w:line="276" w:lineRule="auto"/>
        <w:rPr>
          <w:sz w:val="25"/>
          <w:szCs w:val="25"/>
        </w:rPr>
      </w:pPr>
      <w:r w:rsidRPr="00E5502F">
        <w:rPr>
          <w:sz w:val="25"/>
          <w:szCs w:val="25"/>
        </w:rPr>
        <w:t>6.Развитие творческих способностей участников художественной самодеятельности.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 xml:space="preserve">7. Совместная работа с общественными организациями (школа, молодежный         парламент, </w:t>
      </w:r>
      <w:proofErr w:type="spellStart"/>
      <w:proofErr w:type="gramStart"/>
      <w:r w:rsidRPr="00E5502F">
        <w:rPr>
          <w:sz w:val="25"/>
          <w:szCs w:val="25"/>
        </w:rPr>
        <w:t>соц.защита</w:t>
      </w:r>
      <w:proofErr w:type="spellEnd"/>
      <w:proofErr w:type="gramEnd"/>
      <w:r w:rsidRPr="00E5502F">
        <w:rPr>
          <w:sz w:val="25"/>
          <w:szCs w:val="25"/>
        </w:rPr>
        <w:t>)</w:t>
      </w:r>
    </w:p>
    <w:p w:rsidR="00781684" w:rsidRPr="00E5502F" w:rsidRDefault="00781684" w:rsidP="00781684">
      <w:pPr>
        <w:spacing w:line="276" w:lineRule="auto"/>
        <w:ind w:left="-540" w:firstLine="540"/>
        <w:rPr>
          <w:sz w:val="25"/>
          <w:szCs w:val="25"/>
        </w:rPr>
      </w:pPr>
      <w:r w:rsidRPr="00E5502F">
        <w:rPr>
          <w:sz w:val="25"/>
          <w:szCs w:val="25"/>
        </w:rPr>
        <w:t>8. Выполнение социально-творческих заказов.</w:t>
      </w:r>
    </w:p>
    <w:p w:rsidR="00781684" w:rsidRPr="00E5502F" w:rsidRDefault="00781684" w:rsidP="00781684">
      <w:pPr>
        <w:spacing w:line="276" w:lineRule="auto"/>
        <w:rPr>
          <w:sz w:val="25"/>
          <w:szCs w:val="25"/>
        </w:rPr>
      </w:pPr>
      <w:r w:rsidRPr="00E5502F">
        <w:rPr>
          <w:sz w:val="25"/>
          <w:szCs w:val="25"/>
        </w:rPr>
        <w:t>Целью и задачей учреждения является эстетическое, нравственное и патриотическо</w:t>
      </w:r>
      <w:r w:rsidR="00E5502F">
        <w:rPr>
          <w:sz w:val="25"/>
          <w:szCs w:val="25"/>
        </w:rPr>
        <w:t>е воспитание населения; обеспече</w:t>
      </w:r>
      <w:r w:rsidRPr="00E5502F">
        <w:rPr>
          <w:sz w:val="25"/>
          <w:szCs w:val="25"/>
        </w:rPr>
        <w:t>ние свободного доступа к информации библиотечного обслуживания для культурной, научной и образовательной деятельности граждан; сохранение и развитие народных традиций на селе, поддержка любого художественного творчества и другой самодеятельной творческой инициативы населения.</w:t>
      </w:r>
    </w:p>
    <w:p w:rsidR="00781684" w:rsidRPr="00E5502F" w:rsidRDefault="00781684" w:rsidP="00781684">
      <w:pPr>
        <w:spacing w:line="276" w:lineRule="auto"/>
        <w:rPr>
          <w:sz w:val="25"/>
          <w:szCs w:val="25"/>
        </w:rPr>
      </w:pPr>
      <w:r w:rsidRPr="00E5502F">
        <w:rPr>
          <w:sz w:val="25"/>
          <w:szCs w:val="25"/>
        </w:rPr>
        <w:t xml:space="preserve"> В течении 2016 года велась активная работа по организации досуга населения. Проводились различные развлекательные мероприятия, семейные вечера, игровые программы, конкурсы, показ детских фильмов, мультфильмов, праздничные концерты. Большая часть по проведению литературно- публицистического фестиваля «Дедовские </w:t>
      </w:r>
      <w:proofErr w:type="gramStart"/>
      <w:r w:rsidRPr="00E5502F">
        <w:rPr>
          <w:sz w:val="25"/>
          <w:szCs w:val="25"/>
        </w:rPr>
        <w:t>чтения»  была</w:t>
      </w:r>
      <w:proofErr w:type="gramEnd"/>
      <w:r w:rsidRPr="00E5502F">
        <w:rPr>
          <w:sz w:val="25"/>
          <w:szCs w:val="25"/>
        </w:rPr>
        <w:t xml:space="preserve"> возложена на специалистов Новоключевского КДЦ. Велась большая работа танцевальных, вокальных, театральных и спортивных кружков и любительских </w:t>
      </w:r>
      <w:proofErr w:type="gramStart"/>
      <w:r w:rsidRPr="00E5502F">
        <w:rPr>
          <w:sz w:val="25"/>
          <w:szCs w:val="25"/>
        </w:rPr>
        <w:t>объединений  общее</w:t>
      </w:r>
      <w:proofErr w:type="gramEnd"/>
      <w:r w:rsidRPr="00E5502F">
        <w:rPr>
          <w:sz w:val="25"/>
          <w:szCs w:val="25"/>
        </w:rPr>
        <w:t xml:space="preserve"> число которых составляет – 23  из них творческих коллективов – 11. </w:t>
      </w:r>
    </w:p>
    <w:p w:rsidR="00781684" w:rsidRPr="00E5502F" w:rsidRDefault="00781684" w:rsidP="00781684">
      <w:pPr>
        <w:spacing w:after="150" w:line="288" w:lineRule="atLeast"/>
        <w:ind w:right="300" w:firstLine="360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Подводя </w:t>
      </w:r>
      <w:proofErr w:type="gramStart"/>
      <w:r w:rsidRPr="00E5502F">
        <w:rPr>
          <w:sz w:val="25"/>
          <w:szCs w:val="25"/>
        </w:rPr>
        <w:t>итоги  работы</w:t>
      </w:r>
      <w:proofErr w:type="gramEnd"/>
      <w:r w:rsidRPr="00E5502F">
        <w:rPr>
          <w:sz w:val="25"/>
          <w:szCs w:val="25"/>
        </w:rPr>
        <w:t xml:space="preserve"> муниципального казенного учреждения Новоключевского сельсовета «Культурно-досуговый центр»  за  отчётный период  2016  года,  которая проводилась в соответствии с годовым планом  работы, а также в соответствии с планом работы на месяц, можно сделать вывод о том, что коллективу удалось выполнить их, с хорошими показателями. </w:t>
      </w:r>
    </w:p>
    <w:p w:rsidR="00781684" w:rsidRPr="00E5502F" w:rsidRDefault="00781684" w:rsidP="00781684">
      <w:pPr>
        <w:spacing w:after="150" w:line="288" w:lineRule="atLeast"/>
        <w:ind w:right="300" w:firstLine="360"/>
        <w:jc w:val="both"/>
        <w:rPr>
          <w:sz w:val="25"/>
          <w:szCs w:val="25"/>
        </w:rPr>
      </w:pPr>
      <w:r w:rsidRPr="00E5502F">
        <w:rPr>
          <w:sz w:val="25"/>
          <w:szCs w:val="25"/>
        </w:rPr>
        <w:t>За отчетный период общее число культурно-досуговых мероприятий составило – 563, а число посетителей составило 15551 человек</w:t>
      </w:r>
    </w:p>
    <w:p w:rsidR="00781684" w:rsidRPr="00E5502F" w:rsidRDefault="00781684" w:rsidP="00781684">
      <w:pPr>
        <w:spacing w:line="276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lastRenderedPageBreak/>
        <w:t>Для детей проведено -  199 мероприятия, на которых побывали – 3742 человек.</w:t>
      </w:r>
    </w:p>
    <w:p w:rsidR="00781684" w:rsidRPr="00E5502F" w:rsidRDefault="00781684" w:rsidP="00781684">
      <w:pPr>
        <w:spacing w:line="276" w:lineRule="auto"/>
        <w:rPr>
          <w:sz w:val="25"/>
          <w:szCs w:val="25"/>
        </w:rPr>
      </w:pPr>
      <w:r w:rsidRPr="00E5502F">
        <w:rPr>
          <w:sz w:val="25"/>
          <w:szCs w:val="25"/>
        </w:rPr>
        <w:t>Культурно – досуговая деятельность КДЦ охватывает практически все слои возрастных групп.</w:t>
      </w:r>
    </w:p>
    <w:p w:rsidR="00781684" w:rsidRPr="00E5502F" w:rsidRDefault="00781684" w:rsidP="00781684">
      <w:pPr>
        <w:shd w:val="clear" w:color="auto" w:fill="FFFFFF"/>
        <w:spacing w:before="100" w:beforeAutospacing="1" w:after="200" w:line="240" w:lineRule="atLeast"/>
        <w:jc w:val="both"/>
        <w:rPr>
          <w:color w:val="000000"/>
          <w:sz w:val="25"/>
          <w:szCs w:val="25"/>
        </w:rPr>
      </w:pPr>
      <w:r w:rsidRPr="00E5502F">
        <w:rPr>
          <w:color w:val="000000"/>
          <w:sz w:val="25"/>
          <w:szCs w:val="25"/>
        </w:rPr>
        <w:t>На территории Новоключевского поселения действуют две ветеранские организации с.</w:t>
      </w:r>
      <w:r w:rsidR="00E5502F">
        <w:rPr>
          <w:color w:val="000000"/>
          <w:sz w:val="25"/>
          <w:szCs w:val="25"/>
        </w:rPr>
        <w:t xml:space="preserve"> </w:t>
      </w:r>
      <w:r w:rsidRPr="00E5502F">
        <w:rPr>
          <w:color w:val="000000"/>
          <w:sz w:val="25"/>
          <w:szCs w:val="25"/>
        </w:rPr>
        <w:t>Новоключи клуб общения «</w:t>
      </w:r>
      <w:proofErr w:type="spellStart"/>
      <w:r w:rsidRPr="00E5502F">
        <w:rPr>
          <w:color w:val="000000"/>
          <w:sz w:val="25"/>
          <w:szCs w:val="25"/>
        </w:rPr>
        <w:t>Селяночка</w:t>
      </w:r>
      <w:proofErr w:type="spellEnd"/>
      <w:r w:rsidRPr="00E5502F">
        <w:rPr>
          <w:color w:val="000000"/>
          <w:sz w:val="25"/>
          <w:szCs w:val="25"/>
        </w:rPr>
        <w:t>» и с совет ветеранов д.</w:t>
      </w:r>
      <w:r w:rsidR="00E5502F">
        <w:rPr>
          <w:color w:val="000000"/>
          <w:sz w:val="25"/>
          <w:szCs w:val="25"/>
        </w:rPr>
        <w:t xml:space="preserve"> </w:t>
      </w:r>
      <w:r w:rsidRPr="00E5502F">
        <w:rPr>
          <w:color w:val="000000"/>
          <w:sz w:val="25"/>
          <w:szCs w:val="25"/>
        </w:rPr>
        <w:t>Петровка с которыми Новоключевской КДЦ на протяжении отчётного периода плотно сотрудничал и организовывал совместную работу. Был проведён турнир по бильярду среди муж</w:t>
      </w:r>
      <w:r w:rsidR="00E5502F">
        <w:rPr>
          <w:color w:val="000000"/>
          <w:sz w:val="25"/>
          <w:szCs w:val="25"/>
        </w:rPr>
        <w:t>чин пенсионеров, проведена выста</w:t>
      </w:r>
      <w:r w:rsidRPr="00E5502F">
        <w:rPr>
          <w:color w:val="000000"/>
          <w:sz w:val="25"/>
          <w:szCs w:val="25"/>
        </w:rPr>
        <w:t>вка прикладного искусства «</w:t>
      </w:r>
      <w:proofErr w:type="spellStart"/>
      <w:r w:rsidRPr="00E5502F">
        <w:rPr>
          <w:color w:val="000000"/>
          <w:sz w:val="25"/>
          <w:szCs w:val="25"/>
        </w:rPr>
        <w:t>Новоключевские</w:t>
      </w:r>
      <w:proofErr w:type="spellEnd"/>
      <w:r w:rsidRPr="00E5502F">
        <w:rPr>
          <w:color w:val="000000"/>
          <w:sz w:val="25"/>
          <w:szCs w:val="25"/>
        </w:rPr>
        <w:t xml:space="preserve"> мастерицы» где были выставлены работы наших земляков. В сентябре 2016 года состоялось долгожданное открытие ветеранской </w:t>
      </w:r>
      <w:proofErr w:type="gramStart"/>
      <w:r w:rsidRPr="00E5502F">
        <w:rPr>
          <w:color w:val="000000"/>
          <w:sz w:val="25"/>
          <w:szCs w:val="25"/>
        </w:rPr>
        <w:t>комнаты  для</w:t>
      </w:r>
      <w:proofErr w:type="gramEnd"/>
      <w:r w:rsidRPr="00E5502F">
        <w:rPr>
          <w:color w:val="000000"/>
          <w:sz w:val="25"/>
          <w:szCs w:val="25"/>
        </w:rPr>
        <w:t xml:space="preserve"> всех пенсионеров с. Петровка.</w:t>
      </w:r>
    </w:p>
    <w:p w:rsidR="004F39EA" w:rsidRPr="00E5502F" w:rsidRDefault="004F39EA" w:rsidP="004F39EA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sz w:val="25"/>
          <w:szCs w:val="25"/>
        </w:rPr>
      </w:pPr>
    </w:p>
    <w:p w:rsidR="004F39EA" w:rsidRPr="00E5502F" w:rsidRDefault="004F39EA" w:rsidP="00E5502F">
      <w:pPr>
        <w:pStyle w:val="1"/>
        <w:spacing w:before="0" w:line="240" w:lineRule="auto"/>
        <w:ind w:right="340"/>
        <w:jc w:val="center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Организация библи</w:t>
      </w:r>
      <w:r w:rsidR="00E5502F">
        <w:rPr>
          <w:rFonts w:ascii="Times New Roman" w:hAnsi="Times New Roman"/>
          <w:b/>
          <w:bCs/>
          <w:sz w:val="25"/>
          <w:szCs w:val="25"/>
        </w:rPr>
        <w:t>отечного обслуживания населения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На территории Новоключевского сельсовета имеются 2 библиотеки. За 2016 год посещаемость повысилась на 14%. В Новоключевской  сельской библиотеке книговыдача составила 9871 книг, число посещений – 3346, за год записалось 405 читателей. МБА (межбиблиотечный абонемент) составил 280 книг.  В библиотеке д.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Красный Кут книговыдача – 4858 книг,  число посещений – 1721, 141 читатель за год.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Проводится обслуживание на дому в с.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Новоключи, д.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Петровка, д.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Красный Кут, инвалидов и престарелых читателей.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В течении года проводились мероприятия, конкурсные программы, книжные выставки, поэтические вечера, библиотечные уроки, «Дедовские чтения», прошла презентация книги: «К истории колхоза - ЗАО им.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Ленина Купинского района Новосибирской области (от неперспективных деревень к настоящему времени)», авторами которой являются библиотекарь Новоключевской сельской библиотеки Эсаулова Л.П и учитель Новоключевской МСОШ Шабалдин А.В.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В СМИ в течении года постоянно публиковались статьи о деятельности библиотеки.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В Новоключевской библиотеке ведется кукольный кружок, неоднократно участники кружка радовали самых маленьких зрителей своими спектаклями.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В Петровской библиотеке работает клуб общения «Здоровый  образ жизни»,  который с удовольствием посещает взрослая половина населения.</w:t>
      </w:r>
    </w:p>
    <w:p w:rsidR="004F39EA" w:rsidRPr="00E5502F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Также было принято участие в областном конкурсе  социально-значимых проектов,  литературно-публицистическом фестивале «Дедовские чтения».</w:t>
      </w:r>
    </w:p>
    <w:p w:rsidR="004F39EA" w:rsidRDefault="004F39EA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 На проведение «Дедовских чтений» был выигран грант в размере 80 000,00 рублей.</w:t>
      </w:r>
    </w:p>
    <w:p w:rsidR="00E5502F" w:rsidRPr="00E5502F" w:rsidRDefault="00E5502F" w:rsidP="004F39EA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120" w:lineRule="atLeas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Обеспечение условий для развития на территории поселения физической культуры организация пр</w:t>
      </w:r>
      <w:r w:rsidR="00E5502F">
        <w:rPr>
          <w:rFonts w:ascii="Times New Roman" w:hAnsi="Times New Roman"/>
          <w:b/>
          <w:bCs/>
          <w:sz w:val="25"/>
          <w:szCs w:val="25"/>
        </w:rPr>
        <w:t>оведения спортивных мероприятий</w:t>
      </w:r>
    </w:p>
    <w:p w:rsidR="004F39EA" w:rsidRPr="00E5502F" w:rsidRDefault="004F39EA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В Новоключевском КДЦ работают секции по гиревому спорту и волейболу. </w:t>
      </w:r>
    </w:p>
    <w:p w:rsidR="00E5502F" w:rsidRDefault="004F39EA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Под руководством тренера </w:t>
      </w:r>
      <w:proofErr w:type="spellStart"/>
      <w:r w:rsidRPr="00E5502F">
        <w:rPr>
          <w:rFonts w:ascii="Times New Roman" w:hAnsi="Times New Roman"/>
          <w:sz w:val="25"/>
          <w:szCs w:val="25"/>
        </w:rPr>
        <w:t>Кургузкина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Сергея Николаевича спортсмены-гиревики участвуют </w:t>
      </w:r>
      <w:proofErr w:type="gramStart"/>
      <w:r w:rsidRPr="00E5502F">
        <w:rPr>
          <w:rFonts w:ascii="Times New Roman" w:hAnsi="Times New Roman"/>
          <w:sz w:val="25"/>
          <w:szCs w:val="25"/>
        </w:rPr>
        <w:t>в различного рода</w:t>
      </w:r>
      <w:proofErr w:type="gramEnd"/>
      <w:r w:rsidRPr="00E5502F">
        <w:rPr>
          <w:rFonts w:ascii="Times New Roman" w:hAnsi="Times New Roman"/>
          <w:sz w:val="25"/>
          <w:szCs w:val="25"/>
        </w:rPr>
        <w:t xml:space="preserve"> соревнованиях и постоянно занимают призовые места. В  феврале 2016 года ездили на чемпионат России в г.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 xml:space="preserve">Барнаул, где </w:t>
      </w:r>
      <w:proofErr w:type="spellStart"/>
      <w:r w:rsidRPr="00E5502F">
        <w:rPr>
          <w:rFonts w:ascii="Times New Roman" w:hAnsi="Times New Roman"/>
          <w:sz w:val="25"/>
          <w:szCs w:val="25"/>
        </w:rPr>
        <w:t>Гопанчук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Яна заняла почетное 1 место, </w:t>
      </w:r>
      <w:proofErr w:type="spellStart"/>
      <w:r w:rsidRPr="00E5502F">
        <w:rPr>
          <w:rFonts w:ascii="Times New Roman" w:hAnsi="Times New Roman"/>
          <w:sz w:val="25"/>
          <w:szCs w:val="25"/>
        </w:rPr>
        <w:t>Бочарников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Дмитрий - 4 место, Шишкин Михаил - 6 место. В мае участвовали в Открытом первенстве Новосибирской области памяти А.А. </w:t>
      </w:r>
      <w:proofErr w:type="spellStart"/>
      <w:r w:rsidRPr="00E5502F">
        <w:rPr>
          <w:rFonts w:ascii="Times New Roman" w:hAnsi="Times New Roman"/>
          <w:sz w:val="25"/>
          <w:szCs w:val="25"/>
        </w:rPr>
        <w:t>Францева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и </w:t>
      </w:r>
      <w:proofErr w:type="gramStart"/>
      <w:r w:rsidRPr="00E5502F">
        <w:rPr>
          <w:rFonts w:ascii="Times New Roman" w:hAnsi="Times New Roman"/>
          <w:sz w:val="25"/>
          <w:szCs w:val="25"/>
        </w:rPr>
        <w:t>С,М.</w:t>
      </w:r>
      <w:proofErr w:type="gramEnd"/>
      <w:r w:rsidRPr="00E5502F">
        <w:rPr>
          <w:rFonts w:ascii="Times New Roman" w:hAnsi="Times New Roman"/>
          <w:sz w:val="25"/>
          <w:szCs w:val="25"/>
        </w:rPr>
        <w:t xml:space="preserve"> Пичугина, и вновь Гопанчук Яна  - 1 место, </w:t>
      </w:r>
      <w:proofErr w:type="spellStart"/>
      <w:r w:rsidRPr="00E5502F">
        <w:rPr>
          <w:rFonts w:ascii="Times New Roman" w:hAnsi="Times New Roman"/>
          <w:sz w:val="25"/>
          <w:szCs w:val="25"/>
        </w:rPr>
        <w:t>Бочарников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lastRenderedPageBreak/>
        <w:t xml:space="preserve">Дмитрий – 2-х кратный чемпион, Шишкин Михаил - 2 место, выполнен норматив КМС, Гопанчук Иван- 3 место, Левак Дмитрий - 3 место, Ахмедов </w:t>
      </w:r>
      <w:proofErr w:type="spellStart"/>
      <w:r w:rsidRPr="00E5502F">
        <w:rPr>
          <w:rFonts w:ascii="Times New Roman" w:hAnsi="Times New Roman"/>
          <w:sz w:val="25"/>
          <w:szCs w:val="25"/>
        </w:rPr>
        <w:t>Тахир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– 4 место, </w:t>
      </w:r>
      <w:proofErr w:type="spellStart"/>
      <w:r w:rsidRPr="00E5502F">
        <w:rPr>
          <w:rFonts w:ascii="Times New Roman" w:hAnsi="Times New Roman"/>
          <w:sz w:val="25"/>
          <w:szCs w:val="25"/>
        </w:rPr>
        <w:t>Желуницин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Николай – 4 место. В июле на Чемпионате Европы  в Латвии, Гопанчук Яна стала Чемпионкой Европы. В ноябре принимали участие в турнире «Сибирский богатырь» в г. Куйбышеве. Были заняты: 1 места – Гопанчук Яна, выполнен норматив КМС;  Гопанчук Иван стал двукратным чемпионом области,  </w:t>
      </w:r>
      <w:proofErr w:type="spellStart"/>
      <w:r w:rsidRPr="00E5502F">
        <w:rPr>
          <w:rFonts w:ascii="Times New Roman" w:hAnsi="Times New Roman"/>
          <w:sz w:val="25"/>
          <w:szCs w:val="25"/>
        </w:rPr>
        <w:t>Бочарников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Дмитрий; 2 места - </w:t>
      </w:r>
      <w:proofErr w:type="spellStart"/>
      <w:r w:rsidRPr="00E5502F">
        <w:rPr>
          <w:rFonts w:ascii="Times New Roman" w:hAnsi="Times New Roman"/>
          <w:sz w:val="25"/>
          <w:szCs w:val="25"/>
        </w:rPr>
        <w:t>Бочарников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Дмитрий,  Ахмедов </w:t>
      </w:r>
      <w:proofErr w:type="spellStart"/>
      <w:r w:rsidRPr="00E5502F">
        <w:rPr>
          <w:rFonts w:ascii="Times New Roman" w:hAnsi="Times New Roman"/>
          <w:sz w:val="25"/>
          <w:szCs w:val="25"/>
        </w:rPr>
        <w:t>Тахир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,  </w:t>
      </w:r>
      <w:proofErr w:type="spellStart"/>
      <w:r w:rsidRPr="00E5502F">
        <w:rPr>
          <w:rFonts w:ascii="Times New Roman" w:hAnsi="Times New Roman"/>
          <w:sz w:val="25"/>
          <w:szCs w:val="25"/>
        </w:rPr>
        <w:t>Желуницин</w:t>
      </w:r>
      <w:proofErr w:type="spellEnd"/>
      <w:r w:rsidRPr="00E5502F">
        <w:rPr>
          <w:rFonts w:ascii="Times New Roman" w:hAnsi="Times New Roman"/>
          <w:sz w:val="25"/>
          <w:szCs w:val="25"/>
        </w:rPr>
        <w:t xml:space="preserve"> Николай. </w:t>
      </w:r>
    </w:p>
    <w:p w:rsidR="004F39EA" w:rsidRDefault="004F39EA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>Мужская сборная по волейболу заняла первое место на районной спартакиаде в г.</w:t>
      </w:r>
      <w:r w:rsidR="00E5502F">
        <w:rPr>
          <w:rFonts w:ascii="Times New Roman" w:hAnsi="Times New Roman"/>
          <w:sz w:val="25"/>
          <w:szCs w:val="25"/>
        </w:rPr>
        <w:t xml:space="preserve"> </w:t>
      </w:r>
      <w:r w:rsidRPr="00E5502F">
        <w:rPr>
          <w:rFonts w:ascii="Times New Roman" w:hAnsi="Times New Roman"/>
          <w:sz w:val="25"/>
          <w:szCs w:val="25"/>
        </w:rPr>
        <w:t>Купино.</w:t>
      </w:r>
    </w:p>
    <w:p w:rsidR="00E5502F" w:rsidRPr="00E5502F" w:rsidRDefault="00E5502F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Организация благоуст</w:t>
      </w:r>
      <w:r w:rsidR="00E5502F">
        <w:rPr>
          <w:rFonts w:ascii="Times New Roman" w:hAnsi="Times New Roman"/>
          <w:b/>
          <w:bCs/>
          <w:sz w:val="25"/>
          <w:szCs w:val="25"/>
        </w:rPr>
        <w:t>ройства и озеленения территории</w:t>
      </w:r>
    </w:p>
    <w:p w:rsidR="004F39EA" w:rsidRDefault="004F39EA" w:rsidP="004F39EA">
      <w:pPr>
        <w:pStyle w:val="1"/>
        <w:spacing w:line="326" w:lineRule="exact"/>
        <w:ind w:right="34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В деревне Петровка </w:t>
      </w:r>
      <w:proofErr w:type="gramStart"/>
      <w:r w:rsidRPr="00E5502F">
        <w:rPr>
          <w:rFonts w:ascii="Times New Roman" w:hAnsi="Times New Roman"/>
          <w:sz w:val="25"/>
          <w:szCs w:val="25"/>
        </w:rPr>
        <w:t>у  памятника</w:t>
      </w:r>
      <w:proofErr w:type="gramEnd"/>
      <w:r w:rsidRPr="00E5502F">
        <w:rPr>
          <w:rFonts w:ascii="Times New Roman" w:hAnsi="Times New Roman"/>
          <w:sz w:val="25"/>
          <w:szCs w:val="25"/>
        </w:rPr>
        <w:t xml:space="preserve"> воинам, погибшим на фронтах ВОВ 1941-1945 годах и в Парке Победы в с. Новоключи в течение летнего сезона постоянно проводятся мероприятия по благоустройству (выкашивание газонной травы, полив кустарников, саженцев и цветочных клумб)</w:t>
      </w:r>
      <w:r w:rsidR="00E5502F">
        <w:rPr>
          <w:rFonts w:ascii="Times New Roman" w:hAnsi="Times New Roman"/>
          <w:sz w:val="25"/>
          <w:szCs w:val="25"/>
        </w:rPr>
        <w:t>.</w:t>
      </w:r>
    </w:p>
    <w:p w:rsidR="00E5502F" w:rsidRPr="00E5502F" w:rsidRDefault="00E5502F" w:rsidP="004F39EA">
      <w:pPr>
        <w:pStyle w:val="1"/>
        <w:spacing w:line="326" w:lineRule="exact"/>
        <w:ind w:right="34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 xml:space="preserve">Утверждение генерального плана поселения, осуществление земельного контроля за </w:t>
      </w:r>
      <w:r w:rsidR="00E5502F">
        <w:rPr>
          <w:rFonts w:ascii="Times New Roman" w:hAnsi="Times New Roman"/>
          <w:b/>
          <w:bCs/>
          <w:sz w:val="25"/>
          <w:szCs w:val="25"/>
        </w:rPr>
        <w:t>использованием земель поселения</w:t>
      </w:r>
    </w:p>
    <w:p w:rsidR="00E5502F" w:rsidRPr="00E5502F" w:rsidRDefault="004F39EA" w:rsidP="00E5502F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Земельный контроль на территории поселения осуществляется в соответствии с регламентом в течении года произведена проверка общеобразовательных учреждений и МП с. Новоключи, нарушений земельного законодательства не выявлено.</w:t>
      </w:r>
    </w:p>
    <w:p w:rsidR="004F39EA" w:rsidRPr="00E5502F" w:rsidRDefault="00E5502F" w:rsidP="00E5502F">
      <w:pPr>
        <w:pStyle w:val="1"/>
        <w:spacing w:line="326" w:lineRule="exact"/>
        <w:ind w:right="340" w:firstLine="102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Организация освещения улиц</w:t>
      </w:r>
    </w:p>
    <w:p w:rsidR="004F39EA" w:rsidRDefault="004F39EA" w:rsidP="00E5502F">
      <w:pPr>
        <w:pStyle w:val="1"/>
        <w:spacing w:line="326" w:lineRule="exact"/>
        <w:ind w:right="340" w:firstLine="102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Во всех населенных пунктах поселения имеется уличное освещение. Обслуживанием светильников занимается Купинский РЭС. В связи с ограниченностью средств в бюджете поселения договор на обслуживание светильников заключен по квартально, в связи с этими </w:t>
      </w:r>
      <w:proofErr w:type="gramStart"/>
      <w:r w:rsidRPr="00E5502F">
        <w:rPr>
          <w:rFonts w:ascii="Times New Roman" w:hAnsi="Times New Roman"/>
          <w:sz w:val="25"/>
          <w:szCs w:val="25"/>
        </w:rPr>
        <w:t>обстоятельствами,  оперативность</w:t>
      </w:r>
      <w:proofErr w:type="gramEnd"/>
      <w:r w:rsidRPr="00E5502F">
        <w:rPr>
          <w:rFonts w:ascii="Times New Roman" w:hAnsi="Times New Roman"/>
          <w:sz w:val="25"/>
          <w:szCs w:val="25"/>
        </w:rPr>
        <w:t xml:space="preserve"> замены сгоревших ламп состоит не на должном уровне. </w:t>
      </w:r>
    </w:p>
    <w:p w:rsidR="00E5502F" w:rsidRPr="00E5502F" w:rsidRDefault="00E5502F" w:rsidP="00E5502F">
      <w:pPr>
        <w:pStyle w:val="1"/>
        <w:spacing w:line="326" w:lineRule="exact"/>
        <w:ind w:right="340" w:firstLine="102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Организация ритуальных услу</w:t>
      </w:r>
      <w:r w:rsidR="00E5502F">
        <w:rPr>
          <w:rFonts w:ascii="Times New Roman" w:hAnsi="Times New Roman"/>
          <w:b/>
          <w:bCs/>
          <w:sz w:val="25"/>
          <w:szCs w:val="25"/>
        </w:rPr>
        <w:t>г и содержание мест захоронения</w:t>
      </w:r>
    </w:p>
    <w:p w:rsidR="004F39EA" w:rsidRDefault="004F39EA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Уборка мест захоронений осуществляется силами бюджетной сферы, в д. Красный Кут и д. Петровка в течение 2016 года нужно было обязательно провести замену и ремонт ограждения, но из-за отсутствия средств эти работы не выполнены.</w:t>
      </w:r>
    </w:p>
    <w:p w:rsidR="00E5502F" w:rsidRPr="00E5502F" w:rsidRDefault="00E5502F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Организация и осуществление мер</w:t>
      </w:r>
      <w:r w:rsidR="00E5502F">
        <w:rPr>
          <w:rFonts w:ascii="Times New Roman" w:hAnsi="Times New Roman"/>
          <w:b/>
          <w:bCs/>
          <w:sz w:val="25"/>
          <w:szCs w:val="25"/>
        </w:rPr>
        <w:t>оприятий по гражданской обороне</w:t>
      </w:r>
    </w:p>
    <w:p w:rsidR="004F39EA" w:rsidRPr="00E5502F" w:rsidRDefault="004F39EA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В течении года нормативно-правовая база по данному вопросу приводилась в соответствие с требованиями действующего законодательства.  Обновлен план гражданской обороны поселения.</w:t>
      </w:r>
    </w:p>
    <w:p w:rsidR="004F39EA" w:rsidRPr="00E5502F" w:rsidRDefault="004F39EA" w:rsidP="004F39EA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4F39EA" w:rsidRPr="00E5502F" w:rsidRDefault="004F39EA" w:rsidP="004F39EA">
      <w:pPr>
        <w:pStyle w:val="1"/>
        <w:spacing w:line="326" w:lineRule="exact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Содействие развития сельскохозяйственного производства, создание условий для разв</w:t>
      </w:r>
      <w:r w:rsidR="00E5502F">
        <w:rPr>
          <w:rFonts w:ascii="Times New Roman" w:hAnsi="Times New Roman"/>
          <w:b/>
          <w:bCs/>
          <w:sz w:val="25"/>
          <w:szCs w:val="25"/>
        </w:rPr>
        <w:t>ития малого предпринимательства</w:t>
      </w:r>
    </w:p>
    <w:p w:rsidR="004F39EA" w:rsidRDefault="004F39EA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 xml:space="preserve">   В течении года на территории поселения, к сожалению, не зарегистрировано ни одного индивидуального предпринимателя, кредиты на развитие личных подсобных хозяйств не брались. </w:t>
      </w:r>
    </w:p>
    <w:p w:rsidR="00E5502F" w:rsidRPr="00E5502F" w:rsidRDefault="00E5502F" w:rsidP="004F39EA">
      <w:pPr>
        <w:pStyle w:val="1"/>
        <w:spacing w:line="326" w:lineRule="exact"/>
        <w:ind w:right="340" w:firstLine="100"/>
        <w:contextualSpacing/>
        <w:jc w:val="both"/>
        <w:rPr>
          <w:rFonts w:ascii="Times New Roman" w:hAnsi="Times New Roman"/>
          <w:sz w:val="25"/>
          <w:szCs w:val="25"/>
        </w:rPr>
      </w:pPr>
    </w:p>
    <w:p w:rsidR="004F39EA" w:rsidRPr="00E5502F" w:rsidRDefault="004F39EA" w:rsidP="00E5502F">
      <w:pPr>
        <w:pStyle w:val="1"/>
        <w:spacing w:line="240" w:lineRule="auto"/>
        <w:ind w:right="340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>Организация и осуществление мероприятий п</w:t>
      </w:r>
      <w:r w:rsidR="00E5502F">
        <w:rPr>
          <w:rFonts w:ascii="Times New Roman" w:hAnsi="Times New Roman"/>
          <w:b/>
          <w:bCs/>
          <w:sz w:val="25"/>
          <w:szCs w:val="25"/>
        </w:rPr>
        <w:t>о работе с детьми и молодёжью</w:t>
      </w:r>
    </w:p>
    <w:p w:rsidR="004F39EA" w:rsidRPr="00E5502F" w:rsidRDefault="004F39EA" w:rsidP="004F39EA">
      <w:pPr>
        <w:contextualSpacing/>
        <w:rPr>
          <w:sz w:val="25"/>
          <w:szCs w:val="25"/>
        </w:rPr>
      </w:pPr>
      <w:r w:rsidRPr="00E5502F">
        <w:rPr>
          <w:sz w:val="25"/>
          <w:szCs w:val="25"/>
        </w:rPr>
        <w:t xml:space="preserve">   На территории Новоключевского сельсовета создан молодежный актив</w:t>
      </w:r>
    </w:p>
    <w:p w:rsidR="004F39EA" w:rsidRPr="00E5502F" w:rsidRDefault="004F39EA" w:rsidP="004F39EA">
      <w:pPr>
        <w:contextualSpacing/>
        <w:rPr>
          <w:sz w:val="25"/>
          <w:szCs w:val="25"/>
        </w:rPr>
      </w:pPr>
      <w:r w:rsidRPr="00E5502F">
        <w:rPr>
          <w:sz w:val="25"/>
          <w:szCs w:val="25"/>
        </w:rPr>
        <w:t>«Бумеранг добра» в количестве 11 человек. Со временем актив увеличил состав, в данный момент актив посещает 20 человек, также присоединился юный актив - 8 ребят. Активно развивается волонтерское движение.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Ребята с огромным удовольствием выполняют различные поручения,  оказывают помощь   нуждающимся и, самое главное, получают огромное удовольствие  от своих трудов.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За 2016 год  ребята  приняли участие в подготовке и  проведении различных мероприятий,  как  развлекательных, так и социально-значимых для населения.    Провели более 43 мероприятий, более  75  акций, более  30 бесед. 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Ребята с удовольствием принимали участие в различных сельских, районных, областных мероприятиях. Наши ребята всегда занимают призовые места, получают грамоты, благодарности, ценные подарки.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Все дети целеустремленные, стараются достичь результата, помочь кому-то.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Ребята регулярно  пишут ста</w:t>
      </w:r>
      <w:r w:rsidR="004D50D8">
        <w:rPr>
          <w:sz w:val="25"/>
          <w:szCs w:val="25"/>
        </w:rPr>
        <w:t>тьи и заметки  в районную молодё</w:t>
      </w:r>
      <w:r w:rsidRPr="00E5502F">
        <w:rPr>
          <w:sz w:val="25"/>
          <w:szCs w:val="25"/>
        </w:rPr>
        <w:t xml:space="preserve">жную газету «Сталкер».    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За 2016 год по итогам работы  Новоключевской молодежный актив занял 1 место в районе.</w:t>
      </w:r>
    </w:p>
    <w:p w:rsidR="004F39EA" w:rsidRPr="00E5502F" w:rsidRDefault="004F39EA" w:rsidP="004D50D8">
      <w:pPr>
        <w:pStyle w:val="1"/>
        <w:spacing w:line="326" w:lineRule="exact"/>
        <w:ind w:right="340" w:firstLine="102"/>
        <w:contextualSpacing/>
        <w:jc w:val="center"/>
        <w:rPr>
          <w:rFonts w:ascii="Times New Roman" w:hAnsi="Times New Roman"/>
          <w:b/>
          <w:bCs/>
          <w:sz w:val="25"/>
          <w:szCs w:val="25"/>
        </w:rPr>
      </w:pPr>
      <w:r w:rsidRPr="00E5502F">
        <w:rPr>
          <w:rFonts w:ascii="Times New Roman" w:hAnsi="Times New Roman"/>
          <w:b/>
          <w:bCs/>
          <w:sz w:val="25"/>
          <w:szCs w:val="25"/>
        </w:rPr>
        <w:t xml:space="preserve">Осуществление </w:t>
      </w:r>
      <w:r w:rsidR="004D50D8">
        <w:rPr>
          <w:rFonts w:ascii="Times New Roman" w:hAnsi="Times New Roman"/>
          <w:b/>
          <w:bCs/>
          <w:sz w:val="25"/>
          <w:szCs w:val="25"/>
        </w:rPr>
        <w:t>первичного воинского учёта</w:t>
      </w:r>
    </w:p>
    <w:p w:rsidR="004F39EA" w:rsidRPr="004D50D8" w:rsidRDefault="004F39EA" w:rsidP="004D50D8">
      <w:pPr>
        <w:pStyle w:val="1"/>
        <w:spacing w:line="326" w:lineRule="exact"/>
        <w:ind w:right="340" w:firstLine="102"/>
        <w:contextualSpacing/>
        <w:jc w:val="both"/>
        <w:rPr>
          <w:rFonts w:ascii="Times New Roman" w:hAnsi="Times New Roman"/>
          <w:sz w:val="25"/>
          <w:szCs w:val="25"/>
        </w:rPr>
      </w:pPr>
      <w:r w:rsidRPr="00E5502F">
        <w:rPr>
          <w:rFonts w:ascii="Times New Roman" w:hAnsi="Times New Roman"/>
          <w:sz w:val="25"/>
          <w:szCs w:val="25"/>
        </w:rPr>
        <w:t>Данный вопрос решается в соответствии с действующим законодательством. На учете в органах местного самоуправления состоит 295 граждан прибывающих в запасе и 10 призывников.</w:t>
      </w:r>
    </w:p>
    <w:p w:rsidR="004F39EA" w:rsidRPr="00E5502F" w:rsidRDefault="004F39EA" w:rsidP="004F39EA">
      <w:pPr>
        <w:rPr>
          <w:b/>
          <w:sz w:val="25"/>
          <w:szCs w:val="25"/>
        </w:rPr>
      </w:pPr>
    </w:p>
    <w:p w:rsidR="00781684" w:rsidRPr="004D50D8" w:rsidRDefault="004F39EA" w:rsidP="004D50D8">
      <w:pPr>
        <w:jc w:val="center"/>
        <w:rPr>
          <w:b/>
          <w:sz w:val="25"/>
          <w:szCs w:val="25"/>
        </w:rPr>
      </w:pPr>
      <w:r w:rsidRPr="00E5502F">
        <w:rPr>
          <w:b/>
          <w:sz w:val="25"/>
          <w:szCs w:val="25"/>
        </w:rPr>
        <w:t>Отчет о проделанной работе  специалиста по социальной работе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 Повышению уровня жизни способствует работа  специалистов по социальной защите.  Этим занимается 1 специалист по социальной работе и 5 социальных работников (по уходу за одинокими престарелыми гражданами)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На территории  Новоключевской администрации  проживает </w:t>
      </w:r>
      <w:r w:rsidRPr="00E5502F">
        <w:rPr>
          <w:b/>
          <w:sz w:val="25"/>
          <w:szCs w:val="25"/>
        </w:rPr>
        <w:t>1647 ч</w:t>
      </w:r>
      <w:r w:rsidRPr="00E5502F">
        <w:rPr>
          <w:sz w:val="25"/>
          <w:szCs w:val="25"/>
        </w:rPr>
        <w:t>еловек.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 В </w:t>
      </w:r>
      <w:proofErr w:type="gramStart"/>
      <w:r w:rsidRPr="00E5502F">
        <w:rPr>
          <w:sz w:val="25"/>
          <w:szCs w:val="25"/>
        </w:rPr>
        <w:t>составе  находится</w:t>
      </w:r>
      <w:proofErr w:type="gramEnd"/>
      <w:r w:rsidRPr="00E5502F">
        <w:rPr>
          <w:sz w:val="25"/>
          <w:szCs w:val="25"/>
        </w:rPr>
        <w:t xml:space="preserve"> 3 населенных пункта: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с. </w:t>
      </w:r>
      <w:r w:rsidRPr="00E5502F">
        <w:rPr>
          <w:sz w:val="25"/>
          <w:szCs w:val="25"/>
        </w:rPr>
        <w:t>Новоключи</w:t>
      </w:r>
      <w:r w:rsidR="004D50D8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</w:t>
      </w:r>
      <w:r w:rsidRPr="00E5502F">
        <w:rPr>
          <w:b/>
          <w:sz w:val="25"/>
          <w:szCs w:val="25"/>
        </w:rPr>
        <w:t xml:space="preserve">954 </w:t>
      </w:r>
      <w:r w:rsidRPr="00E5502F">
        <w:rPr>
          <w:sz w:val="25"/>
          <w:szCs w:val="25"/>
        </w:rPr>
        <w:t>чел.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д. </w:t>
      </w:r>
      <w:r w:rsidRPr="00E5502F">
        <w:rPr>
          <w:sz w:val="25"/>
          <w:szCs w:val="25"/>
        </w:rPr>
        <w:t>Петровка</w:t>
      </w:r>
      <w:r w:rsidR="004D50D8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</w:t>
      </w:r>
      <w:r w:rsidRPr="00E5502F">
        <w:rPr>
          <w:b/>
          <w:sz w:val="25"/>
          <w:szCs w:val="25"/>
        </w:rPr>
        <w:t>504</w:t>
      </w:r>
      <w:r w:rsidRPr="00E5502F">
        <w:rPr>
          <w:sz w:val="25"/>
          <w:szCs w:val="25"/>
        </w:rPr>
        <w:t xml:space="preserve"> чел.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>д.</w:t>
      </w:r>
      <w:r w:rsidR="004D50D8">
        <w:rPr>
          <w:sz w:val="25"/>
          <w:szCs w:val="25"/>
        </w:rPr>
        <w:t xml:space="preserve"> Красный К</w:t>
      </w:r>
      <w:r w:rsidRPr="00E5502F">
        <w:rPr>
          <w:sz w:val="25"/>
          <w:szCs w:val="25"/>
        </w:rPr>
        <w:t>ут</w:t>
      </w:r>
      <w:r w:rsidR="004D50D8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>-</w:t>
      </w:r>
      <w:r w:rsidR="004D50D8">
        <w:rPr>
          <w:sz w:val="25"/>
          <w:szCs w:val="25"/>
        </w:rPr>
        <w:t xml:space="preserve"> </w:t>
      </w:r>
      <w:r w:rsidRPr="00E5502F">
        <w:rPr>
          <w:b/>
          <w:sz w:val="25"/>
          <w:szCs w:val="25"/>
        </w:rPr>
        <w:t>177</w:t>
      </w:r>
      <w:r w:rsidRPr="00E5502F">
        <w:rPr>
          <w:sz w:val="25"/>
          <w:szCs w:val="25"/>
        </w:rPr>
        <w:t xml:space="preserve"> чел.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Из данного количества населения: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-Многодетные семьи -26  (3-4 ребенка)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-Семьи  с детьми-инвалидами -4 (4 ребенка)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-Семьи с приемными  детьми -2 (3 ребенка)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-Семьи  с детьми под опекой -1 (2ребенка)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На профилактическом учете в МАУ «КЦСОН Купинского района» </w:t>
      </w:r>
      <w:proofErr w:type="gramStart"/>
      <w:r w:rsidRPr="00E5502F">
        <w:rPr>
          <w:sz w:val="25"/>
          <w:szCs w:val="25"/>
        </w:rPr>
        <w:t>состояло  на</w:t>
      </w:r>
      <w:proofErr w:type="gramEnd"/>
      <w:r w:rsidRPr="00E5502F">
        <w:rPr>
          <w:sz w:val="25"/>
          <w:szCs w:val="25"/>
        </w:rPr>
        <w:t xml:space="preserve"> конец года 4 семьи, по решению территориального совета направлены документы МАУ «КЦСОН Купинского района» о снятии 2 семей с учета, в связи с улучшением социальной ситуации в семьях.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lastRenderedPageBreak/>
        <w:t>Для оздоровления были направлены в соц. учреждения района и области: ДОЛ им. Ершова, СОЛ «</w:t>
      </w:r>
      <w:proofErr w:type="spellStart"/>
      <w:r w:rsidRPr="00E5502F">
        <w:rPr>
          <w:sz w:val="25"/>
          <w:szCs w:val="25"/>
        </w:rPr>
        <w:t>Красноозерский</w:t>
      </w:r>
      <w:proofErr w:type="spellEnd"/>
      <w:r w:rsidRPr="00E5502F">
        <w:rPr>
          <w:sz w:val="25"/>
          <w:szCs w:val="25"/>
        </w:rPr>
        <w:t>», «Морской залив», «Тимуровец», «</w:t>
      </w:r>
      <w:proofErr w:type="gramStart"/>
      <w:r w:rsidRPr="00E5502F">
        <w:rPr>
          <w:sz w:val="25"/>
          <w:szCs w:val="25"/>
        </w:rPr>
        <w:t>Лазурный»  г.</w:t>
      </w:r>
      <w:proofErr w:type="gramEnd"/>
      <w:r w:rsidRPr="00E5502F">
        <w:rPr>
          <w:sz w:val="25"/>
          <w:szCs w:val="25"/>
        </w:rPr>
        <w:t xml:space="preserve"> Бердска -31 ребенок, 5 взрослых (мать с ребенком). 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К специалисту обратилось: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 за консультацией  - 483 человека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 оформлены на надомное обслуживание- 23 человека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-оформление ежемесячное  детского пособия -27 человек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-реализация проездных  билетов -118 человек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-новогодние подарки (выдано 42 шт.- многодетные семьи,  дети - инвалиды, приемные дети, опекаемые дети, дети из неблагополучных семей).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Проведено обследование социально– бытовых условий граждан -32 человека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Отдел пособий заключает  с семьями социальные контракты.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 xml:space="preserve">Три семьи   находящиеся в ТЖС, получили средства для развития  подсобного хозяйства,    так же одна семья, находящиеся в ТЖС,  получила средства  для ремонта печи, электрической проводки. </w:t>
      </w:r>
    </w:p>
    <w:p w:rsidR="004F39EA" w:rsidRPr="00E5502F" w:rsidRDefault="004F39EA" w:rsidP="004F39EA">
      <w:pPr>
        <w:rPr>
          <w:sz w:val="25"/>
          <w:szCs w:val="25"/>
        </w:rPr>
      </w:pPr>
      <w:r w:rsidRPr="00E5502F">
        <w:rPr>
          <w:sz w:val="25"/>
          <w:szCs w:val="25"/>
        </w:rPr>
        <w:t>Специалист  консультирует и оказывает помощь в сборе документов по различным мерам социальной поддержки  населения.</w:t>
      </w:r>
    </w:p>
    <w:p w:rsidR="004F39EA" w:rsidRDefault="004F39EA" w:rsidP="004F39EA">
      <w:pPr>
        <w:rPr>
          <w:sz w:val="25"/>
          <w:szCs w:val="25"/>
        </w:rPr>
      </w:pPr>
    </w:p>
    <w:p w:rsidR="004D50D8" w:rsidRPr="00E5502F" w:rsidRDefault="004D50D8" w:rsidP="004F39EA">
      <w:pPr>
        <w:rPr>
          <w:sz w:val="25"/>
          <w:szCs w:val="25"/>
        </w:rPr>
      </w:pPr>
    </w:p>
    <w:p w:rsidR="004F39EA" w:rsidRPr="00E5502F" w:rsidRDefault="004D50D8" w:rsidP="004F39EA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</w:t>
      </w:r>
      <w:r w:rsidR="004F39EA" w:rsidRPr="00E5502F">
        <w:rPr>
          <w:sz w:val="25"/>
          <w:szCs w:val="25"/>
        </w:rPr>
        <w:t>Администрацией Новоключевского сельсовета было получено 300 входящих корреспонденций, 280 корреспонденций, были  направлены в различные организации и учреждения района, обратившимся гражданам было выдано 698 справок, выдано 30 характеристик по месту требования, принято 99 постановлений, издано 67 распоряжений.</w:t>
      </w:r>
    </w:p>
    <w:p w:rsidR="004F39EA" w:rsidRPr="00E5502F" w:rsidRDefault="004F39EA" w:rsidP="004F39EA">
      <w:pPr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Письменных обращений граждан в течении года не поступало.  </w:t>
      </w:r>
    </w:p>
    <w:p w:rsidR="004F39EA" w:rsidRPr="00E5502F" w:rsidRDefault="004F39EA" w:rsidP="004D50D8">
      <w:pPr>
        <w:rPr>
          <w:b/>
          <w:sz w:val="25"/>
          <w:szCs w:val="25"/>
          <w:u w:val="single"/>
        </w:rPr>
      </w:pPr>
    </w:p>
    <w:p w:rsidR="004F39EA" w:rsidRPr="00E5502F" w:rsidRDefault="004F39EA" w:rsidP="004F39EA">
      <w:pPr>
        <w:jc w:val="center"/>
        <w:rPr>
          <w:b/>
          <w:sz w:val="25"/>
          <w:szCs w:val="25"/>
          <w:u w:val="single"/>
        </w:rPr>
      </w:pPr>
      <w:r w:rsidRPr="00E5502F">
        <w:rPr>
          <w:b/>
          <w:sz w:val="25"/>
          <w:szCs w:val="25"/>
          <w:u w:val="single"/>
        </w:rPr>
        <w:t>Планы  и задачи на  2017 – 2018 год</w:t>
      </w:r>
    </w:p>
    <w:p w:rsidR="004F39EA" w:rsidRPr="00E5502F" w:rsidRDefault="004F39EA" w:rsidP="004F39EA">
      <w:pPr>
        <w:spacing w:line="228" w:lineRule="auto"/>
        <w:jc w:val="both"/>
        <w:rPr>
          <w:b/>
          <w:i/>
          <w:sz w:val="25"/>
          <w:szCs w:val="25"/>
          <w:u w:val="single"/>
        </w:rPr>
      </w:pP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 выполнение полномочий по благоустройству наших населенных пунктов: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- проведение смотра-конкурса на лучшее содержание, благоустройство и озеленение территории поселения;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 содержание внутри поселковых дорог во всех населённых пунктах: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- ремонт улиц (Почтовой, Лазурной) 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>- установка автобусных павильонов;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>- установка дорожных знаков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>- организация уличного освещения во всех населённых пунктах;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- оказание поддержки  в развитии спорта на территории поселения;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- обустройство детской площадки при поддержке ЗАО им. Ленина</w:t>
      </w:r>
    </w:p>
    <w:p w:rsidR="004F39EA" w:rsidRPr="00E5502F" w:rsidRDefault="004F39EA" w:rsidP="004F39EA">
      <w:pPr>
        <w:spacing w:line="228" w:lineRule="auto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 - оформление   в собственность имущества (здание </w:t>
      </w:r>
      <w:proofErr w:type="gramStart"/>
      <w:r w:rsidRPr="00E5502F">
        <w:rPr>
          <w:sz w:val="25"/>
          <w:szCs w:val="25"/>
        </w:rPr>
        <w:t>СДК,  здание</w:t>
      </w:r>
      <w:proofErr w:type="gramEnd"/>
      <w:r w:rsidRPr="00E5502F">
        <w:rPr>
          <w:sz w:val="25"/>
          <w:szCs w:val="25"/>
        </w:rPr>
        <w:t xml:space="preserve"> сельского совета, здание гаража, теплотрассы в с.</w:t>
      </w:r>
      <w:r w:rsidR="004D50D8">
        <w:rPr>
          <w:sz w:val="25"/>
          <w:szCs w:val="25"/>
        </w:rPr>
        <w:t xml:space="preserve"> </w:t>
      </w:r>
      <w:r w:rsidRPr="00E5502F">
        <w:rPr>
          <w:sz w:val="25"/>
          <w:szCs w:val="25"/>
        </w:rPr>
        <w:t xml:space="preserve">Новоключи) </w:t>
      </w:r>
    </w:p>
    <w:p w:rsidR="004F39EA" w:rsidRPr="00E5502F" w:rsidRDefault="004F39EA" w:rsidP="004F39EA">
      <w:pPr>
        <w:jc w:val="both"/>
        <w:rPr>
          <w:sz w:val="25"/>
          <w:szCs w:val="25"/>
        </w:rPr>
      </w:pPr>
      <w:r w:rsidRPr="00E5502F">
        <w:rPr>
          <w:sz w:val="25"/>
          <w:szCs w:val="25"/>
        </w:rPr>
        <w:t>- капитальный  ремонт Новоключевского СДК</w:t>
      </w:r>
    </w:p>
    <w:p w:rsidR="004F39EA" w:rsidRPr="00E5502F" w:rsidRDefault="004F39EA" w:rsidP="004F39EA">
      <w:pPr>
        <w:ind w:firstLine="900"/>
        <w:jc w:val="both"/>
        <w:rPr>
          <w:sz w:val="25"/>
          <w:szCs w:val="25"/>
        </w:rPr>
      </w:pPr>
      <w:r w:rsidRPr="00E5502F">
        <w:rPr>
          <w:sz w:val="25"/>
          <w:szCs w:val="25"/>
        </w:rPr>
        <w:t xml:space="preserve"> </w:t>
      </w:r>
    </w:p>
    <w:p w:rsidR="00144552" w:rsidRPr="00E5502F" w:rsidRDefault="00144552" w:rsidP="004F39EA">
      <w:pPr>
        <w:jc w:val="center"/>
        <w:rPr>
          <w:sz w:val="25"/>
          <w:szCs w:val="25"/>
        </w:rPr>
      </w:pPr>
    </w:p>
    <w:sectPr w:rsidR="00144552" w:rsidRPr="00E5502F" w:rsidSect="00914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E47D02"/>
    <w:multiLevelType w:val="multilevel"/>
    <w:tmpl w:val="74BA991A"/>
    <w:lvl w:ilvl="0">
      <w:start w:val="25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447" w:hanging="1305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1589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1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3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6D"/>
    <w:rsid w:val="000119E0"/>
    <w:rsid w:val="000211B0"/>
    <w:rsid w:val="000424A5"/>
    <w:rsid w:val="00053C10"/>
    <w:rsid w:val="00077CF3"/>
    <w:rsid w:val="000A5767"/>
    <w:rsid w:val="001024BD"/>
    <w:rsid w:val="0014108D"/>
    <w:rsid w:val="00144552"/>
    <w:rsid w:val="0015352A"/>
    <w:rsid w:val="00155DDE"/>
    <w:rsid w:val="00166B6D"/>
    <w:rsid w:val="001A5B4C"/>
    <w:rsid w:val="001B1531"/>
    <w:rsid w:val="001C01E6"/>
    <w:rsid w:val="001C319A"/>
    <w:rsid w:val="001E0964"/>
    <w:rsid w:val="001F5BBA"/>
    <w:rsid w:val="002149DC"/>
    <w:rsid w:val="00230C7D"/>
    <w:rsid w:val="00231F6E"/>
    <w:rsid w:val="00290DCE"/>
    <w:rsid w:val="002E07FB"/>
    <w:rsid w:val="002F61AF"/>
    <w:rsid w:val="00321E84"/>
    <w:rsid w:val="00337E6B"/>
    <w:rsid w:val="0034501A"/>
    <w:rsid w:val="00364A72"/>
    <w:rsid w:val="00366BBE"/>
    <w:rsid w:val="003735C0"/>
    <w:rsid w:val="00380340"/>
    <w:rsid w:val="003A2ADF"/>
    <w:rsid w:val="003D2B94"/>
    <w:rsid w:val="003E123D"/>
    <w:rsid w:val="00405A4D"/>
    <w:rsid w:val="00440BA6"/>
    <w:rsid w:val="00465859"/>
    <w:rsid w:val="00496F40"/>
    <w:rsid w:val="004D50D8"/>
    <w:rsid w:val="004D7C25"/>
    <w:rsid w:val="004F39EA"/>
    <w:rsid w:val="004F7CCA"/>
    <w:rsid w:val="00506086"/>
    <w:rsid w:val="00532718"/>
    <w:rsid w:val="00541020"/>
    <w:rsid w:val="005507F7"/>
    <w:rsid w:val="0059124E"/>
    <w:rsid w:val="0059507B"/>
    <w:rsid w:val="005A346D"/>
    <w:rsid w:val="005E0A26"/>
    <w:rsid w:val="0061129E"/>
    <w:rsid w:val="00664B53"/>
    <w:rsid w:val="00693B73"/>
    <w:rsid w:val="00697DF9"/>
    <w:rsid w:val="006A02C4"/>
    <w:rsid w:val="006A0BDA"/>
    <w:rsid w:val="0074294D"/>
    <w:rsid w:val="0075051F"/>
    <w:rsid w:val="00750E7B"/>
    <w:rsid w:val="00781684"/>
    <w:rsid w:val="007C7786"/>
    <w:rsid w:val="008074C4"/>
    <w:rsid w:val="00812D16"/>
    <w:rsid w:val="00827F1D"/>
    <w:rsid w:val="008304A7"/>
    <w:rsid w:val="00874E68"/>
    <w:rsid w:val="00891012"/>
    <w:rsid w:val="008E189B"/>
    <w:rsid w:val="008E4160"/>
    <w:rsid w:val="009141FA"/>
    <w:rsid w:val="00922565"/>
    <w:rsid w:val="00931512"/>
    <w:rsid w:val="00980C15"/>
    <w:rsid w:val="009A0971"/>
    <w:rsid w:val="009B2CF4"/>
    <w:rsid w:val="009E0FC2"/>
    <w:rsid w:val="009E4CFB"/>
    <w:rsid w:val="00A12CA8"/>
    <w:rsid w:val="00A22FA9"/>
    <w:rsid w:val="00A31298"/>
    <w:rsid w:val="00A552F2"/>
    <w:rsid w:val="00A66330"/>
    <w:rsid w:val="00A74C2F"/>
    <w:rsid w:val="00A93218"/>
    <w:rsid w:val="00A941EE"/>
    <w:rsid w:val="00AA7317"/>
    <w:rsid w:val="00AC07D7"/>
    <w:rsid w:val="00AC6747"/>
    <w:rsid w:val="00B25CAC"/>
    <w:rsid w:val="00B7328B"/>
    <w:rsid w:val="00B77FAF"/>
    <w:rsid w:val="00BA17A0"/>
    <w:rsid w:val="00BD10B3"/>
    <w:rsid w:val="00BE15CA"/>
    <w:rsid w:val="00C20BBB"/>
    <w:rsid w:val="00C44439"/>
    <w:rsid w:val="00C5175D"/>
    <w:rsid w:val="00CB413A"/>
    <w:rsid w:val="00CF531F"/>
    <w:rsid w:val="00D10436"/>
    <w:rsid w:val="00D22D3B"/>
    <w:rsid w:val="00DB66F0"/>
    <w:rsid w:val="00DC6FC1"/>
    <w:rsid w:val="00DE3975"/>
    <w:rsid w:val="00DF384D"/>
    <w:rsid w:val="00E23D7B"/>
    <w:rsid w:val="00E32E4A"/>
    <w:rsid w:val="00E5502F"/>
    <w:rsid w:val="00E91547"/>
    <w:rsid w:val="00EA23DC"/>
    <w:rsid w:val="00EB3C39"/>
    <w:rsid w:val="00EF5543"/>
    <w:rsid w:val="00F0795E"/>
    <w:rsid w:val="00F32868"/>
    <w:rsid w:val="00F6061A"/>
    <w:rsid w:val="00F645DD"/>
    <w:rsid w:val="00F92AE5"/>
    <w:rsid w:val="00FB4FD2"/>
    <w:rsid w:val="00FF37EB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AF114"/>
  <w15:docId w15:val="{475EAE0D-8F2E-4C8F-9D56-F9713129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66B6D"/>
    <w:rPr>
      <w:b/>
      <w:spacing w:val="10"/>
      <w:sz w:val="26"/>
      <w:shd w:val="clear" w:color="auto" w:fill="FFFFFF"/>
    </w:rPr>
  </w:style>
  <w:style w:type="character" w:customStyle="1" w:styleId="a3">
    <w:name w:val="Основной текст_"/>
    <w:link w:val="1"/>
    <w:uiPriority w:val="99"/>
    <w:locked/>
    <w:rsid w:val="00166B6D"/>
    <w:rPr>
      <w:sz w:val="26"/>
      <w:shd w:val="clear" w:color="auto" w:fill="FFFFFF"/>
    </w:rPr>
  </w:style>
  <w:style w:type="character" w:customStyle="1" w:styleId="a4">
    <w:name w:val="Основной текст + Полужирный"/>
    <w:aliases w:val="Интервал 0 pt"/>
    <w:uiPriority w:val="99"/>
    <w:rsid w:val="00166B6D"/>
    <w:rPr>
      <w:rFonts w:ascii="Times New Roman" w:hAnsi="Times New Roman"/>
      <w:b/>
      <w:color w:val="000000"/>
      <w:spacing w:val="10"/>
      <w:w w:val="100"/>
      <w:position w:val="0"/>
      <w:sz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66B6D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b/>
      <w:spacing w:val="10"/>
      <w:sz w:val="26"/>
      <w:szCs w:val="20"/>
    </w:rPr>
  </w:style>
  <w:style w:type="paragraph" w:customStyle="1" w:styleId="1">
    <w:name w:val="Основной текст1"/>
    <w:basedOn w:val="a"/>
    <w:link w:val="a3"/>
    <w:uiPriority w:val="99"/>
    <w:rsid w:val="00166B6D"/>
    <w:pPr>
      <w:widowControl w:val="0"/>
      <w:shd w:val="clear" w:color="auto" w:fill="FFFFFF"/>
      <w:spacing w:before="240" w:line="322" w:lineRule="exact"/>
    </w:pPr>
    <w:rPr>
      <w:rFonts w:ascii="Calibri" w:eastAsia="Calibri" w:hAnsi="Calibri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F5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B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2793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6</cp:revision>
  <cp:lastPrinted>2020-02-07T09:08:00Z</cp:lastPrinted>
  <dcterms:created xsi:type="dcterms:W3CDTF">2017-02-16T08:40:00Z</dcterms:created>
  <dcterms:modified xsi:type="dcterms:W3CDTF">2020-11-09T14:54:00Z</dcterms:modified>
</cp:coreProperties>
</file>